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Службой государственного технического надзора Астраханской области разработан проект программы профилактики рисков причинения вреда (уще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ба) охраняемым законом ценностям при осуществлении регионального гос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дарственного контроля (надзора) в области</w:t>
      </w:r>
      <w:r w:rsidRPr="00F00270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: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технического состояния и эксплу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тации самоходных машин и других видов техники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, 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технического состояния и эксплуатации на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 в соответствии со статьей 44 Федерального законна от 31 июля 2020 года № 248-ФЗ «О государственном контроле (надзоре) и</w:t>
      </w:r>
      <w:proofErr w:type="gramEnd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ниципальном </w:t>
      </w:r>
      <w:proofErr w:type="gramStart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контроле</w:t>
      </w:r>
      <w:proofErr w:type="gramEnd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в Российской Федерации», постановлениями Прав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тельства Российской Федерации от 25 июня 2021 года № 990 «Об утверждении правил разработки и утверждения контроль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(надзорными) органами пр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профилактики рисков причинения вреда (ущерба) охраняемым законом ценностям».</w:t>
      </w:r>
    </w:p>
    <w:p w:rsidR="00F00270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программы профилактики размещен на официальном сайте слу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государственного технического надзора Астраханской области в разделе «Документы» подразделе «</w:t>
      </w:r>
      <w:hyperlink r:id="rId9" w:history="1">
        <w:r w:rsidRPr="0087398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Нормативно - правовые документы</w:t>
        </w:r>
      </w:hyperlink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hyperlink r:id="rId10" w:history="1">
        <w:r w:rsidRPr="00873985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Проведение общественного обсуждения проектов НПА</w:t>
        </w:r>
      </w:hyperlink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Срок проведения общественного обсуждения:</w:t>
      </w:r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 1 октября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3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 по 1 ноября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3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года.</w:t>
      </w:r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Порядок направления замечаний и предложений по представленному проекту:</w:t>
      </w:r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 электронной почте в виде прикрепленного файла на 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рес: </w:t>
      </w:r>
      <w:r w:rsidRPr="00873985">
        <w:rPr>
          <w:rFonts w:ascii="Times New Roman" w:hAnsi="Times New Roman" w:cs="Times New Roman"/>
          <w:sz w:val="28"/>
          <w:szCs w:val="28"/>
        </w:rPr>
        <w:t xml:space="preserve">ihrebtov@astrobl.ru </w:t>
      </w:r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  <w:proofErr w:type="gramEnd"/>
    </w:p>
    <w:p w:rsidR="00F00270" w:rsidRPr="00873985" w:rsidRDefault="00F00270" w:rsidP="00F002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F00270" w:rsidRPr="00873985" w:rsidRDefault="00F00270" w:rsidP="00F0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бочие дни (понедельник – пятница) с 9.00 до 17.00 часов (обеденный перерыв с 12.30 до 13.30 часов)</w:t>
      </w: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70" w:rsidRDefault="00F0027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2DE62" wp14:editId="03DA3A16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0A5763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РАСПОРЯЖЕНИЕ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/ОД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7E" w:rsidRPr="0007767E" w:rsidRDefault="0007767E" w:rsidP="000A5763">
      <w:pPr>
        <w:pStyle w:val="ConsPlusNormal"/>
        <w:ind w:left="426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7767E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7767E">
        <w:rPr>
          <w:rFonts w:ascii="Times New Roman" w:hAnsi="Times New Roman"/>
          <w:b/>
          <w:sz w:val="28"/>
          <w:szCs w:val="28"/>
        </w:rPr>
        <w:t>(ущерба) охраняемым законом ценностям при осуществлении р</w:t>
      </w:r>
      <w:r w:rsidRPr="0007767E">
        <w:rPr>
          <w:rFonts w:ascii="Times New Roman" w:hAnsi="Times New Roman"/>
          <w:b/>
          <w:sz w:val="28"/>
          <w:szCs w:val="28"/>
        </w:rPr>
        <w:t>е</w:t>
      </w:r>
      <w:r w:rsidRPr="0007767E">
        <w:rPr>
          <w:rFonts w:ascii="Times New Roman" w:hAnsi="Times New Roman"/>
          <w:b/>
          <w:sz w:val="28"/>
          <w:szCs w:val="28"/>
        </w:rPr>
        <w:t>гионального государственного контроля (надзора) в области</w:t>
      </w:r>
      <w:r w:rsidR="000A5763" w:rsidRPr="000A5763">
        <w:rPr>
          <w:rFonts w:ascii="Times New Roman" w:hAnsi="Times New Roman"/>
          <w:b/>
          <w:sz w:val="28"/>
          <w:szCs w:val="28"/>
        </w:rPr>
        <w:t>:</w:t>
      </w:r>
      <w:r w:rsidRPr="0007767E">
        <w:rPr>
          <w:rFonts w:ascii="Times New Roman" w:hAnsi="Times New Roman"/>
          <w:b/>
          <w:sz w:val="28"/>
          <w:szCs w:val="28"/>
        </w:rPr>
        <w:t xml:space="preserve"> технич</w:t>
      </w:r>
      <w:r w:rsidRPr="0007767E">
        <w:rPr>
          <w:rFonts w:ascii="Times New Roman" w:hAnsi="Times New Roman"/>
          <w:b/>
          <w:sz w:val="28"/>
          <w:szCs w:val="28"/>
        </w:rPr>
        <w:t>е</w:t>
      </w:r>
      <w:r w:rsidRPr="0007767E">
        <w:rPr>
          <w:rFonts w:ascii="Times New Roman" w:hAnsi="Times New Roman"/>
          <w:b/>
          <w:sz w:val="28"/>
          <w:szCs w:val="28"/>
        </w:rPr>
        <w:t>ского  состояния и эксплуатации самоходных машин и других видов техники</w:t>
      </w:r>
      <w:r w:rsidR="000A5763">
        <w:rPr>
          <w:rFonts w:ascii="Times New Roman" w:hAnsi="Times New Roman"/>
          <w:b/>
          <w:sz w:val="28"/>
          <w:szCs w:val="28"/>
        </w:rPr>
        <w:t xml:space="preserve">, </w:t>
      </w:r>
      <w:r w:rsidR="000A5763" w:rsidRPr="0007767E">
        <w:rPr>
          <w:rFonts w:ascii="Times New Roman" w:hAnsi="Times New Roman"/>
          <w:b/>
          <w:sz w:val="28"/>
          <w:szCs w:val="28"/>
        </w:rPr>
        <w:t xml:space="preserve">технического  состояния и эксплуатации </w:t>
      </w:r>
      <w:r w:rsidR="000A5763">
        <w:rPr>
          <w:rFonts w:ascii="Times New Roman" w:hAnsi="Times New Roman"/>
          <w:b/>
          <w:sz w:val="28"/>
          <w:szCs w:val="28"/>
        </w:rPr>
        <w:t>аттракционов</w:t>
      </w:r>
      <w:r w:rsidRPr="0007767E">
        <w:rPr>
          <w:rFonts w:ascii="Times New Roman" w:hAnsi="Times New Roman"/>
          <w:b/>
          <w:sz w:val="28"/>
          <w:szCs w:val="28"/>
        </w:rPr>
        <w:t xml:space="preserve"> на 202</w:t>
      </w:r>
      <w:r w:rsidR="000A5763">
        <w:rPr>
          <w:rFonts w:ascii="Times New Roman" w:hAnsi="Times New Roman"/>
          <w:b/>
          <w:sz w:val="28"/>
          <w:szCs w:val="28"/>
        </w:rPr>
        <w:t>4</w:t>
      </w:r>
      <w:r w:rsidRPr="0007767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2173B" w:rsidRPr="00FF503C" w:rsidRDefault="00C2173B" w:rsidP="00FD7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1520" w:rsidRPr="00FF503C" w:rsidRDefault="00FF503C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В</w:t>
      </w:r>
      <w:r w:rsidR="0007767E">
        <w:rPr>
          <w:rFonts w:ascii="Times New Roman" w:hAnsi="Times New Roman" w:cs="Times New Roman"/>
          <w:sz w:val="28"/>
          <w:szCs w:val="28"/>
        </w:rPr>
        <w:t>о исполнение статьи 44 Федерального закона от 11.06.2021 № 248-ФЗ «О государственном контроле (надзоре) и муниципальном контроле в Росси</w:t>
      </w:r>
      <w:r w:rsidR="0007767E">
        <w:rPr>
          <w:rFonts w:ascii="Times New Roman" w:hAnsi="Times New Roman" w:cs="Times New Roman"/>
          <w:sz w:val="28"/>
          <w:szCs w:val="28"/>
        </w:rPr>
        <w:t>й</w:t>
      </w:r>
      <w:r w:rsidR="0007767E">
        <w:rPr>
          <w:rFonts w:ascii="Times New Roman" w:hAnsi="Times New Roman" w:cs="Times New Roman"/>
          <w:sz w:val="28"/>
          <w:szCs w:val="28"/>
        </w:rPr>
        <w:t>ской Федерации», Постановления Правительства Российской Федерации от 25.06.2021 № 990 «Об утверждении Правил разработки и утверждения ко</w:t>
      </w:r>
      <w:r w:rsidR="0007767E">
        <w:rPr>
          <w:rFonts w:ascii="Times New Roman" w:hAnsi="Times New Roman" w:cs="Times New Roman"/>
          <w:sz w:val="28"/>
          <w:szCs w:val="28"/>
        </w:rPr>
        <w:t>н</w:t>
      </w:r>
      <w:r w:rsidR="0007767E">
        <w:rPr>
          <w:rFonts w:ascii="Times New Roman" w:hAnsi="Times New Roman" w:cs="Times New Roman"/>
          <w:sz w:val="28"/>
          <w:szCs w:val="28"/>
        </w:rPr>
        <w:t>трольными (</w:t>
      </w:r>
      <w:r w:rsidR="00AF6083">
        <w:rPr>
          <w:rFonts w:ascii="Times New Roman" w:hAnsi="Times New Roman" w:cs="Times New Roman"/>
          <w:sz w:val="28"/>
          <w:szCs w:val="28"/>
        </w:rPr>
        <w:t>надзорными</w:t>
      </w:r>
      <w:r w:rsidR="0007767E">
        <w:rPr>
          <w:rFonts w:ascii="Times New Roman" w:hAnsi="Times New Roman" w:cs="Times New Roman"/>
          <w:sz w:val="28"/>
          <w:szCs w:val="28"/>
        </w:rPr>
        <w:t>)</w:t>
      </w:r>
      <w:r w:rsidR="00AF6083">
        <w:rPr>
          <w:rFonts w:ascii="Times New Roman" w:hAnsi="Times New Roman" w:cs="Times New Roman"/>
          <w:sz w:val="28"/>
          <w:szCs w:val="28"/>
        </w:rPr>
        <w:t xml:space="preserve"> органами программы профилактики рисков причин</w:t>
      </w:r>
      <w:r w:rsidR="00AF6083">
        <w:rPr>
          <w:rFonts w:ascii="Times New Roman" w:hAnsi="Times New Roman" w:cs="Times New Roman"/>
          <w:sz w:val="28"/>
          <w:szCs w:val="28"/>
        </w:rPr>
        <w:t>е</w:t>
      </w:r>
      <w:r w:rsidR="00AF6083">
        <w:rPr>
          <w:rFonts w:ascii="Times New Roman" w:hAnsi="Times New Roman" w:cs="Times New Roman"/>
          <w:sz w:val="28"/>
          <w:szCs w:val="28"/>
        </w:rPr>
        <w:t>ния вреда (ущерба) охраняемым законом ценностями</w:t>
      </w:r>
      <w:r w:rsidR="0007767E">
        <w:rPr>
          <w:rFonts w:ascii="Times New Roman" w:hAnsi="Times New Roman" w:cs="Times New Roman"/>
          <w:sz w:val="28"/>
          <w:szCs w:val="28"/>
        </w:rPr>
        <w:t>»</w:t>
      </w:r>
      <w:r w:rsidR="00AF6083">
        <w:rPr>
          <w:rFonts w:ascii="Times New Roman" w:hAnsi="Times New Roman" w:cs="Times New Roman"/>
          <w:sz w:val="28"/>
          <w:szCs w:val="28"/>
        </w:rPr>
        <w:t xml:space="preserve">, </w:t>
      </w:r>
      <w:r w:rsidR="00AF6083">
        <w:rPr>
          <w:rStyle w:val="fontstyle01"/>
        </w:rPr>
        <w:t>с целью повышения э</w:t>
      </w:r>
      <w:r w:rsidR="00AF6083">
        <w:rPr>
          <w:rStyle w:val="fontstyle01"/>
        </w:rPr>
        <w:t>ф</w:t>
      </w:r>
      <w:r w:rsidR="00AF6083">
        <w:rPr>
          <w:rStyle w:val="fontstyle01"/>
        </w:rPr>
        <w:t>фективности контрольно-надзорной деятельности</w:t>
      </w:r>
      <w:r w:rsidR="000A5763" w:rsidRPr="000A5763">
        <w:rPr>
          <w:rStyle w:val="fontstyle01"/>
        </w:rPr>
        <w:t>:</w:t>
      </w:r>
    </w:p>
    <w:p w:rsidR="008B34A1" w:rsidRDefault="00311520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3C">
        <w:rPr>
          <w:rFonts w:ascii="Times New Roman" w:hAnsi="Times New Roman" w:cs="Times New Roman"/>
          <w:sz w:val="28"/>
          <w:szCs w:val="28"/>
        </w:rPr>
        <w:t>1.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регионал</w:t>
      </w:r>
      <w:r w:rsidR="004806CF" w:rsidRP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4806CF">
        <w:rPr>
          <w:rFonts w:ascii="Times New Roman" w:hAnsi="Times New Roman" w:cs="Times New Roman"/>
          <w:sz w:val="28"/>
          <w:szCs w:val="28"/>
        </w:rPr>
        <w:t>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 самоходных машин и других видов техники</w:t>
      </w:r>
      <w:r w:rsidR="000A5763">
        <w:rPr>
          <w:rFonts w:ascii="Times New Roman" w:hAnsi="Times New Roman" w:cs="Times New Roman"/>
          <w:sz w:val="28"/>
          <w:szCs w:val="28"/>
        </w:rPr>
        <w:t xml:space="preserve">, </w:t>
      </w:r>
      <w:r w:rsidR="000A5763" w:rsidRPr="004806CF">
        <w:rPr>
          <w:rFonts w:ascii="Times New Roman" w:hAnsi="Times New Roman" w:cs="Times New Roman"/>
          <w:sz w:val="28"/>
          <w:szCs w:val="28"/>
        </w:rPr>
        <w:t>технического  с</w:t>
      </w:r>
      <w:r w:rsidR="000A5763" w:rsidRPr="004806CF">
        <w:rPr>
          <w:rFonts w:ascii="Times New Roman" w:hAnsi="Times New Roman" w:cs="Times New Roman"/>
          <w:sz w:val="28"/>
          <w:szCs w:val="28"/>
        </w:rPr>
        <w:t>о</w:t>
      </w:r>
      <w:r w:rsidR="000A5763" w:rsidRPr="004806CF">
        <w:rPr>
          <w:rFonts w:ascii="Times New Roman" w:hAnsi="Times New Roman" w:cs="Times New Roman"/>
          <w:sz w:val="28"/>
          <w:szCs w:val="28"/>
        </w:rPr>
        <w:t>стояния и эксплуатации</w:t>
      </w:r>
      <w:r w:rsidR="000A5763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A5763">
        <w:rPr>
          <w:rFonts w:ascii="Times New Roman" w:hAnsi="Times New Roman" w:cs="Times New Roman"/>
          <w:sz w:val="28"/>
          <w:szCs w:val="28"/>
        </w:rPr>
        <w:t>4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 (</w:t>
      </w:r>
      <w:r w:rsidR="00A8641C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806CF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641C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</w:t>
      </w:r>
      <w:r w:rsidR="00A8641C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8641C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щему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="004806CF" w:rsidRP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06CF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806CF">
        <w:t xml:space="preserve"> </w:t>
      </w:r>
      <w:r>
        <w:rPr>
          <w:rStyle w:val="fontstyle01"/>
        </w:rPr>
        <w:t xml:space="preserve">Должностным лицам </w:t>
      </w:r>
      <w:proofErr w:type="gramStart"/>
      <w:r>
        <w:rPr>
          <w:rStyle w:val="fontstyle01"/>
        </w:rPr>
        <w:t>службы</w:t>
      </w:r>
      <w:proofErr w:type="gramEnd"/>
      <w:r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C1319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яющим</w:t>
      </w:r>
      <w:r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1319B">
        <w:rPr>
          <w:rFonts w:ascii="Times New Roman" w:hAnsi="Times New Roman" w:cs="Times New Roman"/>
          <w:sz w:val="28"/>
          <w:szCs w:val="28"/>
        </w:rPr>
        <w:t>р</w:t>
      </w:r>
      <w:r w:rsidRPr="00C1319B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Pr="00C1319B">
        <w:rPr>
          <w:rFonts w:ascii="Times New Roman" w:hAnsi="Times New Roman" w:cs="Times New Roman"/>
          <w:sz w:val="28"/>
          <w:szCs w:val="28"/>
        </w:rPr>
        <w:t xml:space="preserve"> технического состояния и эксплуатации самоходных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 xml:space="preserve"> </w:t>
      </w:r>
      <w:r w:rsidR="000A5763" w:rsidRPr="00C1319B">
        <w:rPr>
          <w:rFonts w:ascii="Times New Roman" w:hAnsi="Times New Roman" w:cs="Times New Roman"/>
          <w:sz w:val="28"/>
          <w:szCs w:val="28"/>
        </w:rPr>
        <w:t>технического состояния и экспл</w:t>
      </w:r>
      <w:r w:rsidR="000A5763" w:rsidRPr="00C1319B">
        <w:rPr>
          <w:rFonts w:ascii="Times New Roman" w:hAnsi="Times New Roman" w:cs="Times New Roman"/>
          <w:sz w:val="28"/>
          <w:szCs w:val="28"/>
        </w:rPr>
        <w:t>у</w:t>
      </w:r>
      <w:r w:rsidR="000A5763" w:rsidRPr="00C1319B">
        <w:rPr>
          <w:rFonts w:ascii="Times New Roman" w:hAnsi="Times New Roman" w:cs="Times New Roman"/>
          <w:sz w:val="28"/>
          <w:szCs w:val="28"/>
        </w:rPr>
        <w:t>атации</w:t>
      </w:r>
      <w:r w:rsidR="000A5763">
        <w:rPr>
          <w:rStyle w:val="fontstyle01"/>
        </w:rPr>
        <w:t xml:space="preserve"> аттракционов, </w:t>
      </w:r>
      <w:r>
        <w:rPr>
          <w:rStyle w:val="fontstyle01"/>
        </w:rPr>
        <w:t>обеспечить выполнение мероприятий программы проф</w:t>
      </w:r>
      <w:r>
        <w:rPr>
          <w:rStyle w:val="fontstyle01"/>
        </w:rPr>
        <w:t>и</w:t>
      </w:r>
      <w:r>
        <w:rPr>
          <w:rStyle w:val="fontstyle01"/>
        </w:rPr>
        <w:t>лактики.</w:t>
      </w:r>
    </w:p>
    <w:p w:rsidR="008B34A1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</w:t>
      </w:r>
      <w:r w:rsidR="000E3ECA" w:rsidRPr="008B34A1">
        <w:rPr>
          <w:rFonts w:ascii="Times New Roman" w:hAnsi="Times New Roman" w:cs="Times New Roman"/>
          <w:sz w:val="28"/>
          <w:szCs w:val="28"/>
        </w:rPr>
        <w:t>ь</w:t>
      </w:r>
      <w:r w:rsidR="000E3ECA"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 (Хребтов И.В.):</w:t>
      </w:r>
    </w:p>
    <w:p w:rsidR="000A5763" w:rsidRDefault="006620D2" w:rsidP="008B3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– 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</w:t>
      </w:r>
      <w:r w:rsidR="004132F7" w:rsidRPr="00C1319B">
        <w:rPr>
          <w:rFonts w:ascii="Times New Roman" w:hAnsi="Times New Roman" w:cs="Times New Roman"/>
          <w:sz w:val="28"/>
          <w:szCs w:val="28"/>
        </w:rPr>
        <w:t>у</w:t>
      </w:r>
      <w:r w:rsidR="004132F7" w:rsidRPr="00C1319B">
        <w:rPr>
          <w:rFonts w:ascii="Times New Roman" w:hAnsi="Times New Roman" w:cs="Times New Roman"/>
          <w:sz w:val="28"/>
          <w:szCs w:val="28"/>
        </w:rPr>
        <w:t>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</w:p>
    <w:p w:rsidR="000A5763" w:rsidRDefault="004132F7" w:rsidP="008B3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9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</w:t>
      </w:r>
      <w:r w:rsidRPr="00C1319B">
        <w:rPr>
          <w:rFonts w:ascii="Times New Roman" w:hAnsi="Times New Roman" w:cs="Times New Roman"/>
          <w:sz w:val="28"/>
          <w:szCs w:val="28"/>
        </w:rPr>
        <w:t>о</w:t>
      </w:r>
      <w:r w:rsidRPr="00C1319B">
        <w:rPr>
          <w:rFonts w:ascii="Times New Roman" w:hAnsi="Times New Roman" w:cs="Times New Roman"/>
          <w:sz w:val="28"/>
          <w:szCs w:val="28"/>
        </w:rPr>
        <w:t>го состояния и эксплуатации самоходных машин и других видов техники</w:t>
      </w:r>
      <w:r w:rsidR="000A5763" w:rsidRPr="000A5763">
        <w:rPr>
          <w:rFonts w:ascii="Times New Roman" w:hAnsi="Times New Roman" w:cs="Times New Roman"/>
          <w:sz w:val="28"/>
          <w:szCs w:val="28"/>
        </w:rPr>
        <w:t>;</w:t>
      </w:r>
    </w:p>
    <w:p w:rsidR="008B34A1" w:rsidRPr="008B34A1" w:rsidRDefault="000A5763" w:rsidP="008B3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9B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</w:t>
      </w:r>
      <w:r w:rsidRPr="00C1319B">
        <w:rPr>
          <w:rFonts w:ascii="Times New Roman" w:hAnsi="Times New Roman" w:cs="Times New Roman"/>
          <w:sz w:val="28"/>
          <w:szCs w:val="28"/>
        </w:rPr>
        <w:t>о</w:t>
      </w:r>
      <w:r w:rsidRPr="00C1319B">
        <w:rPr>
          <w:rFonts w:ascii="Times New Roman" w:hAnsi="Times New Roman" w:cs="Times New Roman"/>
          <w:sz w:val="28"/>
          <w:szCs w:val="28"/>
        </w:rPr>
        <w:t xml:space="preserve">го состояния и эксплуатации </w:t>
      </w:r>
      <w:r w:rsidR="00DE30C6">
        <w:rPr>
          <w:rFonts w:ascii="Times New Roman" w:hAnsi="Times New Roman" w:cs="Times New Roman"/>
          <w:sz w:val="28"/>
          <w:szCs w:val="28"/>
        </w:rPr>
        <w:t>аттракционов</w:t>
      </w:r>
      <w:r w:rsidR="008B34A1" w:rsidRPr="008B34A1">
        <w:rPr>
          <w:rFonts w:ascii="Times New Roman" w:hAnsi="Times New Roman" w:cs="Times New Roman"/>
          <w:sz w:val="28"/>
          <w:szCs w:val="28"/>
        </w:rPr>
        <w:t>;</w:t>
      </w:r>
    </w:p>
    <w:p w:rsidR="000E3ECA" w:rsidRPr="008B34A1" w:rsidRDefault="00FF503C" w:rsidP="008B3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34A1">
        <w:rPr>
          <w:rFonts w:ascii="Times New Roman" w:hAnsi="Times New Roman" w:cs="Times New Roman"/>
          <w:sz w:val="28"/>
          <w:szCs w:val="28"/>
        </w:rPr>
        <w:t>– 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 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E30C6">
        <w:rPr>
          <w:rFonts w:ascii="Times New Roman" w:hAnsi="Times New Roman" w:cs="Times New Roman"/>
          <w:sz w:val="28"/>
          <w:szCs w:val="28"/>
        </w:rPr>
        <w:t>25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  <w:r w:rsidR="00DE30C6">
        <w:rPr>
          <w:rFonts w:ascii="Times New Roman" w:hAnsi="Times New Roman" w:cs="Times New Roman"/>
          <w:sz w:val="28"/>
          <w:szCs w:val="28"/>
        </w:rPr>
        <w:t>11</w:t>
      </w:r>
      <w:r w:rsidR="008B34A1" w:rsidRPr="008B34A1">
        <w:rPr>
          <w:rFonts w:ascii="Times New Roman" w:hAnsi="Times New Roman" w:cs="Times New Roman"/>
          <w:sz w:val="28"/>
          <w:szCs w:val="28"/>
        </w:rPr>
        <w:t>.202</w:t>
      </w:r>
      <w:r w:rsidR="00DE30C6">
        <w:rPr>
          <w:rFonts w:ascii="Times New Roman" w:hAnsi="Times New Roman" w:cs="Times New Roman"/>
          <w:sz w:val="28"/>
          <w:szCs w:val="28"/>
        </w:rPr>
        <w:t>3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4806CF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Настоящий приказ вступает в силу с момента его подписания. </w:t>
      </w:r>
    </w:p>
    <w:p w:rsidR="00DE30C6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</w:t>
      </w:r>
      <w:r w:rsidR="00FF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 w:rsidR="000E3ECA" w:rsidRPr="008B34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E30C6" w:rsidRPr="00DE30C6">
        <w:rPr>
          <w:rFonts w:ascii="Times New Roman" w:hAnsi="Times New Roman" w:cs="Times New Roman"/>
          <w:sz w:val="28"/>
          <w:szCs w:val="28"/>
        </w:rPr>
        <w:t>:</w:t>
      </w:r>
    </w:p>
    <w:p w:rsid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B54602">
        <w:rPr>
          <w:rFonts w:ascii="Times New Roman" w:hAnsi="Times New Roman" w:cs="Times New Roman"/>
          <w:sz w:val="28"/>
          <w:szCs w:val="28"/>
        </w:rPr>
        <w:t>з</w:t>
      </w:r>
      <w:r w:rsidR="00B54602" w:rsidRPr="007514A8">
        <w:rPr>
          <w:rFonts w:ascii="Times New Roman" w:hAnsi="Times New Roman" w:cs="Times New Roman"/>
          <w:sz w:val="28"/>
          <w:szCs w:val="28"/>
        </w:rPr>
        <w:t>аместител</w:t>
      </w:r>
      <w:r w:rsidR="00B54602">
        <w:rPr>
          <w:rFonts w:ascii="Times New Roman" w:hAnsi="Times New Roman" w:cs="Times New Roman"/>
          <w:sz w:val="28"/>
          <w:szCs w:val="28"/>
        </w:rPr>
        <w:t>я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руководителя - начальник</w:t>
      </w:r>
      <w:r w:rsidR="00B54602">
        <w:rPr>
          <w:rFonts w:ascii="Times New Roman" w:hAnsi="Times New Roman" w:cs="Times New Roman"/>
          <w:sz w:val="28"/>
          <w:szCs w:val="28"/>
        </w:rPr>
        <w:t>а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межрайонной инспекции </w:t>
      </w:r>
      <w:r w:rsidR="00B54602">
        <w:rPr>
          <w:rFonts w:ascii="Times New Roman" w:hAnsi="Times New Roman" w:cs="Times New Roman"/>
          <w:sz w:val="28"/>
          <w:szCs w:val="28"/>
        </w:rPr>
        <w:t>№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3</w:t>
      </w:r>
      <w:r w:rsidR="004132F7">
        <w:rPr>
          <w:rFonts w:ascii="Times New Roman" w:hAnsi="Times New Roman" w:cs="Times New Roman"/>
          <w:sz w:val="28"/>
          <w:szCs w:val="28"/>
        </w:rPr>
        <w:t xml:space="preserve"> (</w:t>
      </w:r>
      <w:r w:rsidR="00B54602">
        <w:rPr>
          <w:rFonts w:ascii="Times New Roman" w:hAnsi="Times New Roman" w:cs="Times New Roman"/>
          <w:sz w:val="28"/>
          <w:szCs w:val="28"/>
        </w:rPr>
        <w:t>К</w:t>
      </w:r>
      <w:r w:rsidR="008B34A1" w:rsidRPr="008B34A1">
        <w:rPr>
          <w:rFonts w:ascii="Times New Roman" w:hAnsi="Times New Roman" w:cs="Times New Roman"/>
          <w:sz w:val="28"/>
          <w:szCs w:val="28"/>
        </w:rPr>
        <w:t>рылов С</w:t>
      </w:r>
      <w:r w:rsidR="004132F7">
        <w:rPr>
          <w:rFonts w:ascii="Times New Roman" w:hAnsi="Times New Roman" w:cs="Times New Roman"/>
          <w:sz w:val="28"/>
          <w:szCs w:val="28"/>
        </w:rPr>
        <w:t>.</w:t>
      </w:r>
      <w:r w:rsidR="00B54602">
        <w:rPr>
          <w:rFonts w:ascii="Times New Roman" w:hAnsi="Times New Roman" w:cs="Times New Roman"/>
          <w:sz w:val="28"/>
          <w:szCs w:val="28"/>
        </w:rPr>
        <w:t xml:space="preserve"> В</w:t>
      </w:r>
      <w:r w:rsidR="004132F7">
        <w:rPr>
          <w:rFonts w:ascii="Times New Roman" w:hAnsi="Times New Roman" w:cs="Times New Roman"/>
          <w:sz w:val="28"/>
          <w:szCs w:val="28"/>
        </w:rPr>
        <w:t>.)</w:t>
      </w:r>
      <w:r w:rsidRPr="00DE30C6">
        <w:rPr>
          <w:rFonts w:ascii="Times New Roman" w:hAnsi="Times New Roman" w:cs="Times New Roman"/>
          <w:sz w:val="28"/>
          <w:szCs w:val="28"/>
        </w:rPr>
        <w:t>;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E30C6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службы - начальника отдела регистрации, надзора за техническим состоянием и соблюдением </w:t>
      </w:r>
      <w:proofErr w:type="gramStart"/>
      <w:r w:rsidRPr="00DE30C6">
        <w:rPr>
          <w:rFonts w:ascii="Times New Roman" w:eastAsia="Calibri" w:hAnsi="Times New Roman" w:cs="Times New Roman"/>
          <w:sz w:val="28"/>
          <w:szCs w:val="28"/>
        </w:rPr>
        <w:t>правил эксплуатации аттракционов службы государственного технического надзора Астраха</w:t>
      </w:r>
      <w:r w:rsidRPr="00DE30C6">
        <w:rPr>
          <w:rFonts w:ascii="Times New Roman" w:eastAsia="Calibri" w:hAnsi="Times New Roman" w:cs="Times New Roman"/>
          <w:sz w:val="28"/>
          <w:szCs w:val="28"/>
        </w:rPr>
        <w:t>н</w:t>
      </w:r>
      <w:r w:rsidRPr="00DE30C6"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gramEnd"/>
      <w:r w:rsidRPr="00DE30C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(Карева Л.Х.).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D77AC" w:rsidRDefault="00FD77A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Pr="00FD77A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7AC" w:rsidRPr="00FD77AC" w:rsidRDefault="00FD77A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9B6" w:rsidRDefault="00C1737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173B" w:rsidRPr="00FD77A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77AC" w:rsidRPr="00FD77AC">
        <w:rPr>
          <w:rFonts w:ascii="Times New Roman" w:hAnsi="Times New Roman" w:cs="Times New Roman"/>
          <w:sz w:val="28"/>
          <w:szCs w:val="28"/>
        </w:rPr>
        <w:t xml:space="preserve"> службы                                                          </w:t>
      </w:r>
      <w:r w:rsidR="00FF50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А</w:t>
      </w:r>
      <w:r w:rsidR="00FD77AC" w:rsidRPr="00FD7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77AC" w:rsidRPr="00FD77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Нестеренко</w:t>
      </w:r>
    </w:p>
    <w:p w:rsidR="008B34A1" w:rsidRDefault="008B34A1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DE30C6" w:rsidRDefault="00DE30C6" w:rsidP="00DE30C6">
      <w:pPr>
        <w:spacing w:after="0" w:line="240" w:lineRule="auto"/>
        <w:ind w:left="581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Приложение №1 </w:t>
      </w:r>
    </w:p>
    <w:p w:rsidR="00A8641C" w:rsidRPr="009A6398" w:rsidRDefault="00A8641C" w:rsidP="00DE30C6">
      <w:pPr>
        <w:spacing w:after="0" w:line="240" w:lineRule="auto"/>
        <w:ind w:left="581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</w:t>
      </w:r>
      <w:r w:rsidR="00DE30C6">
        <w:rPr>
          <w:rFonts w:ascii="PT Astra Serif" w:hAnsi="PT Astra Serif" w:cs="Times New Roman"/>
          <w:sz w:val="28"/>
          <w:szCs w:val="28"/>
        </w:rPr>
        <w:t xml:space="preserve">распоряжению руководителя  </w:t>
      </w:r>
      <w:r>
        <w:rPr>
          <w:rFonts w:ascii="PT Astra Serif" w:hAnsi="PT Astra Serif" w:cs="Times New Roman"/>
          <w:sz w:val="28"/>
          <w:szCs w:val="28"/>
        </w:rPr>
        <w:t>службы</w:t>
      </w:r>
      <w:r w:rsidR="00DE30C6">
        <w:rPr>
          <w:rFonts w:ascii="PT Astra Serif" w:hAnsi="PT Astra Serif" w:cs="Times New Roman"/>
          <w:sz w:val="28"/>
          <w:szCs w:val="28"/>
        </w:rPr>
        <w:t xml:space="preserve"> </w:t>
      </w:r>
      <w:r w:rsidRPr="009A6398">
        <w:rPr>
          <w:rFonts w:ascii="PT Astra Serif" w:hAnsi="PT Astra Serif" w:cs="Times New Roman"/>
          <w:sz w:val="28"/>
          <w:szCs w:val="28"/>
        </w:rPr>
        <w:t>государственного</w:t>
      </w:r>
      <w:r w:rsidR="00362941">
        <w:rPr>
          <w:rFonts w:ascii="PT Astra Serif" w:hAnsi="PT Astra Serif" w:cs="Times New Roman"/>
          <w:sz w:val="28"/>
          <w:szCs w:val="28"/>
        </w:rPr>
        <w:t xml:space="preserve"> </w:t>
      </w:r>
      <w:r w:rsidRPr="009A6398">
        <w:rPr>
          <w:rFonts w:ascii="PT Astra Serif" w:hAnsi="PT Astra Serif" w:cs="Times New Roman"/>
          <w:sz w:val="28"/>
          <w:szCs w:val="28"/>
        </w:rPr>
        <w:t>те</w:t>
      </w:r>
      <w:r w:rsidRPr="009A6398">
        <w:rPr>
          <w:rFonts w:ascii="PT Astra Serif" w:hAnsi="PT Astra Serif" w:cs="Times New Roman"/>
          <w:sz w:val="28"/>
          <w:szCs w:val="28"/>
        </w:rPr>
        <w:t>х</w:t>
      </w:r>
      <w:r w:rsidRPr="009A6398">
        <w:rPr>
          <w:rFonts w:ascii="PT Astra Serif" w:hAnsi="PT Astra Serif" w:cs="Times New Roman"/>
          <w:sz w:val="28"/>
          <w:szCs w:val="28"/>
        </w:rPr>
        <w:t xml:space="preserve">нического надзора </w:t>
      </w:r>
      <w:r>
        <w:rPr>
          <w:rFonts w:ascii="PT Astra Serif" w:hAnsi="PT Astra Serif" w:cs="Times New Roman"/>
          <w:sz w:val="28"/>
          <w:szCs w:val="28"/>
        </w:rPr>
        <w:t>Астраха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 xml:space="preserve">ской </w:t>
      </w:r>
      <w:r w:rsidRPr="009A6398">
        <w:rPr>
          <w:rFonts w:ascii="PT Astra Serif" w:hAnsi="PT Astra Serif" w:cs="Times New Roman"/>
          <w:sz w:val="28"/>
          <w:szCs w:val="28"/>
        </w:rPr>
        <w:t>области</w:t>
      </w:r>
    </w:p>
    <w:p w:rsidR="00A8641C" w:rsidRPr="009A6398" w:rsidRDefault="00A8641C" w:rsidP="00DE30C6">
      <w:pPr>
        <w:spacing w:after="0" w:line="240" w:lineRule="auto"/>
        <w:ind w:left="5812"/>
        <w:jc w:val="both"/>
        <w:rPr>
          <w:rFonts w:ascii="PT Astra Serif" w:hAnsi="PT Astra Serif" w:cs="Times New Roman"/>
          <w:sz w:val="28"/>
          <w:szCs w:val="28"/>
        </w:rPr>
      </w:pPr>
      <w:r w:rsidRPr="009A6398">
        <w:rPr>
          <w:rFonts w:ascii="PT Astra Serif" w:hAnsi="PT Astra Serif" w:cs="Times New Roman"/>
          <w:sz w:val="28"/>
          <w:szCs w:val="28"/>
        </w:rPr>
        <w:t xml:space="preserve">от </w:t>
      </w:r>
      <w:r w:rsidR="00362941">
        <w:rPr>
          <w:rFonts w:ascii="PT Astra Serif" w:hAnsi="PT Astra Serif" w:cs="Times New Roman"/>
          <w:sz w:val="28"/>
          <w:szCs w:val="28"/>
        </w:rPr>
        <w:t xml:space="preserve">  </w:t>
      </w:r>
      <w:r w:rsidR="00D40EFA">
        <w:rPr>
          <w:rFonts w:ascii="PT Astra Serif" w:hAnsi="PT Astra Serif" w:cs="Times New Roman"/>
          <w:sz w:val="28"/>
          <w:szCs w:val="28"/>
        </w:rPr>
        <w:t>01</w:t>
      </w:r>
      <w:r w:rsidR="0036294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.</w:t>
      </w:r>
      <w:r w:rsidR="00362941">
        <w:rPr>
          <w:rFonts w:ascii="PT Astra Serif" w:hAnsi="PT Astra Serif" w:cs="Times New Roman"/>
          <w:sz w:val="28"/>
          <w:szCs w:val="28"/>
        </w:rPr>
        <w:t>11</w:t>
      </w:r>
      <w:r>
        <w:rPr>
          <w:rFonts w:ascii="PT Astra Serif" w:hAnsi="PT Astra Serif" w:cs="Times New Roman"/>
          <w:sz w:val="28"/>
          <w:szCs w:val="28"/>
        </w:rPr>
        <w:t>.202</w:t>
      </w:r>
      <w:r w:rsidR="00362941">
        <w:rPr>
          <w:rFonts w:ascii="PT Astra Serif" w:hAnsi="PT Astra Serif" w:cs="Times New Roman"/>
          <w:sz w:val="28"/>
          <w:szCs w:val="28"/>
        </w:rPr>
        <w:t>2</w:t>
      </w:r>
      <w:r w:rsidRPr="009A6398">
        <w:rPr>
          <w:rFonts w:ascii="PT Astra Serif" w:hAnsi="PT Astra Serif" w:cs="Times New Roman"/>
          <w:sz w:val="28"/>
          <w:szCs w:val="28"/>
        </w:rPr>
        <w:t xml:space="preserve">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F503C">
        <w:rPr>
          <w:rFonts w:ascii="PT Astra Serif" w:hAnsi="PT Astra Serif" w:cs="Times New Roman"/>
          <w:sz w:val="28"/>
          <w:szCs w:val="28"/>
        </w:rPr>
        <w:t>К-</w:t>
      </w:r>
      <w:r w:rsidR="00362941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362941">
        <w:rPr>
          <w:rFonts w:ascii="PT Astra Serif" w:hAnsi="PT Astra Serif" w:cs="Times New Roman"/>
          <w:sz w:val="28"/>
          <w:szCs w:val="28"/>
        </w:rPr>
        <w:t xml:space="preserve"> </w:t>
      </w:r>
      <w:r w:rsidR="00FF503C">
        <w:rPr>
          <w:rFonts w:ascii="PT Astra Serif" w:hAnsi="PT Astra Serif" w:cs="Times New Roman"/>
          <w:sz w:val="28"/>
          <w:szCs w:val="28"/>
        </w:rPr>
        <w:t>/ОД</w:t>
      </w:r>
    </w:p>
    <w:p w:rsidR="00A8641C" w:rsidRPr="009A6398" w:rsidRDefault="00A8641C" w:rsidP="00A8641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D1D08">
        <w:rPr>
          <w:rFonts w:ascii="Times New Roman" w:hAnsi="Times New Roman"/>
          <w:b/>
          <w:sz w:val="28"/>
          <w:szCs w:val="28"/>
        </w:rPr>
        <w:t>Программа</w:t>
      </w:r>
    </w:p>
    <w:p w:rsidR="00DE30C6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D1D08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</w:t>
      </w:r>
      <w:r w:rsidRPr="00BD1D08">
        <w:rPr>
          <w:rFonts w:ascii="Times New Roman" w:hAnsi="Times New Roman"/>
          <w:b/>
          <w:sz w:val="28"/>
          <w:szCs w:val="28"/>
        </w:rPr>
        <w:t>о</w:t>
      </w:r>
      <w:r w:rsidRPr="00BD1D08">
        <w:rPr>
          <w:rFonts w:ascii="Times New Roman" w:hAnsi="Times New Roman"/>
          <w:b/>
          <w:sz w:val="28"/>
          <w:szCs w:val="28"/>
        </w:rPr>
        <w:t>ном ценностям при осуществлении регионального государственного ко</w:t>
      </w:r>
      <w:r w:rsidRPr="00BD1D08">
        <w:rPr>
          <w:rFonts w:ascii="Times New Roman" w:hAnsi="Times New Roman"/>
          <w:b/>
          <w:sz w:val="28"/>
          <w:szCs w:val="28"/>
        </w:rPr>
        <w:t>н</w:t>
      </w:r>
      <w:r w:rsidRPr="00BD1D08">
        <w:rPr>
          <w:rFonts w:ascii="Times New Roman" w:hAnsi="Times New Roman"/>
          <w:b/>
          <w:sz w:val="28"/>
          <w:szCs w:val="28"/>
        </w:rPr>
        <w:t>троля (надзора) в области</w:t>
      </w:r>
      <w:r w:rsidR="00DE30C6" w:rsidRPr="00DE30C6">
        <w:rPr>
          <w:rFonts w:ascii="Times New Roman" w:hAnsi="Times New Roman"/>
          <w:b/>
          <w:sz w:val="28"/>
          <w:szCs w:val="28"/>
        </w:rPr>
        <w:t>:</w:t>
      </w:r>
      <w:r w:rsidRPr="00BD1D08">
        <w:rPr>
          <w:rFonts w:ascii="Times New Roman" w:hAnsi="Times New Roman"/>
          <w:b/>
          <w:sz w:val="28"/>
          <w:szCs w:val="28"/>
        </w:rPr>
        <w:t xml:space="preserve"> технического  состояния и эксплуатации сам</w:t>
      </w:r>
      <w:r w:rsidRPr="00BD1D08">
        <w:rPr>
          <w:rFonts w:ascii="Times New Roman" w:hAnsi="Times New Roman"/>
          <w:b/>
          <w:sz w:val="28"/>
          <w:szCs w:val="28"/>
        </w:rPr>
        <w:t>о</w:t>
      </w:r>
      <w:r w:rsidRPr="00BD1D08">
        <w:rPr>
          <w:rFonts w:ascii="Times New Roman" w:hAnsi="Times New Roman"/>
          <w:b/>
          <w:sz w:val="28"/>
          <w:szCs w:val="28"/>
        </w:rPr>
        <w:t>ходных машин и других видов техники</w:t>
      </w:r>
      <w:r w:rsidR="00DE30C6">
        <w:rPr>
          <w:rFonts w:ascii="Times New Roman" w:hAnsi="Times New Roman"/>
          <w:b/>
          <w:sz w:val="28"/>
          <w:szCs w:val="28"/>
        </w:rPr>
        <w:t>,</w:t>
      </w:r>
      <w:r w:rsidRPr="00BD1D08">
        <w:rPr>
          <w:rFonts w:ascii="Times New Roman" w:hAnsi="Times New Roman"/>
          <w:b/>
          <w:sz w:val="28"/>
          <w:szCs w:val="28"/>
        </w:rPr>
        <w:t xml:space="preserve"> </w:t>
      </w:r>
      <w:r w:rsidR="00DE30C6" w:rsidRPr="00BD1D08">
        <w:rPr>
          <w:rFonts w:ascii="Times New Roman" w:hAnsi="Times New Roman"/>
          <w:b/>
          <w:sz w:val="28"/>
          <w:szCs w:val="28"/>
        </w:rPr>
        <w:t xml:space="preserve">технического  состояния и </w:t>
      </w:r>
    </w:p>
    <w:p w:rsidR="00362941" w:rsidRPr="00BD1D08" w:rsidRDefault="00DE30C6" w:rsidP="00362941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эксплуатации </w:t>
      </w:r>
      <w:r>
        <w:rPr>
          <w:rFonts w:ascii="Times New Roman" w:hAnsi="Times New Roman"/>
          <w:b/>
          <w:sz w:val="28"/>
          <w:szCs w:val="28"/>
        </w:rPr>
        <w:t>аттракционов</w:t>
      </w:r>
      <w:r w:rsidRPr="00BD1D08">
        <w:rPr>
          <w:rFonts w:ascii="Times New Roman" w:hAnsi="Times New Roman"/>
          <w:b/>
          <w:sz w:val="28"/>
          <w:szCs w:val="28"/>
        </w:rPr>
        <w:t xml:space="preserve"> </w:t>
      </w:r>
      <w:r w:rsidR="00362941" w:rsidRPr="00BD1D08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 w:rsidR="00362941" w:rsidRPr="00BD1D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D08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362941" w:rsidP="00DE30C6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</w:t>
            </w:r>
            <w:r w:rsidR="0070286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при осуществлении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регионального государственного контроля (надзора) в области</w:t>
            </w:r>
            <w:r w:rsidR="00DE30C6" w:rsidRP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>: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технического  состояния и эксплуатации самоходных машин и других видов техники</w:t>
            </w:r>
            <w:r w:rsid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, </w:t>
            </w:r>
            <w:r w:rsidR="00DE30C6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</w:t>
            </w:r>
            <w:r w:rsidR="00DE30C6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DE30C6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стояния и эксплуатации </w:t>
            </w:r>
            <w:r w:rsid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>аттракционов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на 202</w:t>
            </w:r>
            <w:r w:rsid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>4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грамма профилактики)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Правовые осн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вания разработки программы</w:t>
            </w:r>
          </w:p>
        </w:tc>
        <w:tc>
          <w:tcPr>
            <w:tcW w:w="7423" w:type="dxa"/>
          </w:tcPr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Федеральный закон от 31 июля 2020 года № 248-ФЗ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Российской Федерации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362941" w:rsidRDefault="00362941" w:rsidP="006A13AF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Астраханской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области                          от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23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декабря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2021 года №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638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«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ственном контроле (надзоре) в области технического состояния и эксплуатации самоходных машин и других видов техники»</w:t>
            </w:r>
            <w:r w:rsidR="008F167E" w:rsidRPr="008F167E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8F167E" w:rsidRPr="008F167E" w:rsidRDefault="008F167E" w:rsidP="008F167E">
            <w:pPr>
              <w:jc w:val="both"/>
              <w:rPr>
                <w:rFonts w:ascii="Times New Roman" w:eastAsia="PT Astra Serif" w:hAnsi="Times New Roman" w:cs="Times New Roman"/>
                <w:color w:val="000000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Астраханской области                          от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16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августа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3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года №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446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-П «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ственном контроле (надзоре) в области технического состояния и эксплуатации 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аттракционов на территории Астраханской о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ласти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A13AF" w:rsidTr="006A13AF">
        <w:tc>
          <w:tcPr>
            <w:tcW w:w="2211" w:type="dxa"/>
          </w:tcPr>
          <w:p w:rsidR="006A13AF" w:rsidRPr="00BD1D08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Контрольно (надзорный) 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моходных машин и других видов техники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ческого состо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я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ции аттракци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нов</w:t>
            </w:r>
            <w:r w:rsidR="008F167E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8F167E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осуществляющие региональный государственный ко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троль (надзор) в области</w:t>
            </w:r>
            <w:r w:rsidR="008F167E" w:rsidRPr="008F167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состояния и эксплуат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ции самоходных машин и других видов техники</w:t>
            </w:r>
            <w:r w:rsidR="008F16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167E"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технического </w:t>
            </w:r>
            <w:r w:rsidR="008F167E" w:rsidRPr="00BD1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состояния и эксплуатации</w:t>
            </w:r>
            <w:r w:rsidR="008F167E">
              <w:rPr>
                <w:rFonts w:ascii="Times New Roman" w:hAnsi="Times New Roman" w:cs="Times New Roman"/>
                <w:sz w:val="26"/>
                <w:szCs w:val="26"/>
              </w:rPr>
              <w:t xml:space="preserve"> аттракционов.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Сроки и этапы 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8F167E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202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4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62941" w:rsidRPr="00BD1D08" w:rsidRDefault="00BD1D08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EB084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рисков причинения вреда охраняемым законом це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ностям;</w:t>
            </w:r>
          </w:p>
          <w:p w:rsidR="006A13AF" w:rsidRPr="00BD1D08" w:rsidRDefault="00BD1D08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разработка и внедрение технологий профилактической работы; - разработка образцов эффективного, законопослушного пов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дения контролируемых лиц;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обеспечение квалифицированной профилактической работы;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повышение прозрачности контрольно-надзорной деятельн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сти;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уменьшение административной нагрузки  на контролируемых лиц;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мотивация контролируемых лиц к добросовестному повед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нию;</w:t>
            </w:r>
          </w:p>
          <w:p w:rsidR="00362941" w:rsidRPr="00BD1D08" w:rsidRDefault="00362941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увеличение доли законопослушных подконтрольных субъе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тов;</w:t>
            </w:r>
          </w:p>
          <w:p w:rsidR="00362941" w:rsidRPr="00BD1D08" w:rsidRDefault="00362941" w:rsidP="00BD1D0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по соблюд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Структура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</w:tcPr>
          <w:p w:rsidR="00362941" w:rsidRPr="00BD1D08" w:rsidRDefault="00362941" w:rsidP="00C76DAB">
            <w:pPr>
              <w:ind w:firstLine="37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1. 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 вида контроля, описание текущего развития профилактической де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я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тельности контрольного (надзорного) органа, характеристика проблем, на решение которых направлена Программа проф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лактики.</w:t>
            </w:r>
          </w:p>
          <w:p w:rsidR="00362941" w:rsidRPr="00BD1D08" w:rsidRDefault="00362941" w:rsidP="00C76DAB">
            <w:pPr>
              <w:ind w:firstLine="341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2. Цели и задачи реализации программы профилакт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ки. </w:t>
            </w:r>
          </w:p>
          <w:p w:rsidR="00362941" w:rsidRPr="00BD1D08" w:rsidRDefault="00362941" w:rsidP="00C76DAB">
            <w:pPr>
              <w:ind w:firstLine="341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3. Перечень профилактических мероприятий, сроки (периодичность) их проведения.</w:t>
            </w:r>
          </w:p>
          <w:p w:rsidR="00362941" w:rsidRPr="00BD1D08" w:rsidRDefault="00362941" w:rsidP="00C76DAB">
            <w:pPr>
              <w:ind w:firstLine="341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4. Показатели результативности и эффективности программы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D9B" w:rsidRPr="00BD1D08" w:rsidRDefault="00022D9B" w:rsidP="00022D9B">
      <w:pPr>
        <w:ind w:firstLine="540"/>
        <w:jc w:val="center"/>
        <w:rPr>
          <w:b/>
          <w:sz w:val="28"/>
          <w:szCs w:val="28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Pr="00BD1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</w:t>
      </w:r>
      <w:r w:rsidRPr="00BD1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  <w:r w:rsidRPr="00BD1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ного (надзорного) органа, характеристика проблем, на решение которых направлена программа профилактики</w:t>
      </w:r>
    </w:p>
    <w:p w:rsidR="00022D9B" w:rsidRPr="00BD1D08" w:rsidRDefault="00022D9B" w:rsidP="00CC666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государственн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го контроля (надзора) в области технического состояния и эксплуатации сам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ходных машин и других видов техники осуществляется в соответствии с Фед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ральным законом от 31 июля 2020 года № 248-ФЗ «О государственном контр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ле (надзоре) и муниципальном контроле в Российской Федерации». </w:t>
      </w:r>
    </w:p>
    <w:p w:rsidR="00022D9B" w:rsidRPr="00BD1D08" w:rsidRDefault="00022D9B" w:rsidP="00CC666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>Региональный государственный контроль (надзор) проводится в целях предупреждения, выявления и пресечения нарушений контролируемыми лиц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а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ми, их руководителями и иными должностными лицами, их уполномоченными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зации и проведения проверок указанных лиц, принятия предусмотренных зак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нодательством Российской Федерации мер по пресечению и (или) устранению последствий</w:t>
      </w:r>
      <w:proofErr w:type="gramEnd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выявленных нарушений, а также в целях систематического набл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ю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дения за исполнением обязательных требований, анализа и прогнозирования состояния соблюдения обязательных требований контролируемых лиц в своей деятельности.</w:t>
      </w:r>
    </w:p>
    <w:p w:rsidR="00022D9B" w:rsidRPr="00BD1D08" w:rsidRDefault="00022D9B" w:rsidP="00CC666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>Охраняемые законом ценности - жизнь и здоровье граждан, права, св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боды</w:t>
      </w:r>
      <w:r w:rsidR="00CC6668"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безопасность государства.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ab/>
      </w:r>
      <w:proofErr w:type="gramEnd"/>
    </w:p>
    <w:p w:rsidR="00022D9B" w:rsidRPr="00BD1D08" w:rsidRDefault="00022D9B" w:rsidP="00CC6668">
      <w:pPr>
        <w:pStyle w:val="ConsPlusNormal"/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Субъектами профилактических мероприятий при осуществлении гос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у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дарственного контроля (надзора) в области</w:t>
      </w:r>
      <w:r w:rsidR="002E2FE2" w:rsidRPr="002E2FE2">
        <w:rPr>
          <w:rFonts w:ascii="Times New Roman" w:eastAsia="PT Astra Serif" w:hAnsi="Times New Roman" w:cs="Times New Roman"/>
          <w:sz w:val="28"/>
          <w:szCs w:val="28"/>
        </w:rPr>
        <w:t>: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технического состояния и эксплу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а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тации самоходных машин и других видов техники</w:t>
      </w:r>
      <w:r w:rsidR="002E2FE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="002E2FE2" w:rsidRPr="00BD1D08">
        <w:rPr>
          <w:rFonts w:ascii="Times New Roman" w:eastAsia="PT Astra Serif" w:hAnsi="Times New Roman" w:cs="Times New Roman"/>
          <w:sz w:val="28"/>
          <w:szCs w:val="28"/>
        </w:rPr>
        <w:t>технического состояния и эксплуатации</w:t>
      </w:r>
      <w:r w:rsidR="002E2FE2">
        <w:rPr>
          <w:rFonts w:ascii="Times New Roman" w:eastAsia="PT Astra Serif" w:hAnsi="Times New Roman" w:cs="Times New Roman"/>
          <w:sz w:val="28"/>
          <w:szCs w:val="28"/>
        </w:rPr>
        <w:t xml:space="preserve"> аттракционов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являются:</w:t>
      </w:r>
    </w:p>
    <w:p w:rsidR="00022D9B" w:rsidRPr="00BD1D08" w:rsidRDefault="00022D9B" w:rsidP="00CC6668">
      <w:pPr>
        <w:pStyle w:val="ConsPlusNormal"/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- юридические лица;</w:t>
      </w:r>
    </w:p>
    <w:p w:rsidR="00022D9B" w:rsidRPr="00BD1D08" w:rsidRDefault="00022D9B" w:rsidP="00CC6668">
      <w:pPr>
        <w:pStyle w:val="ConsPlusNormal"/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- индивидуальные предприниматели;</w:t>
      </w:r>
    </w:p>
    <w:p w:rsidR="00022D9B" w:rsidRPr="00BD1D08" w:rsidRDefault="00022D9B" w:rsidP="00CC6668">
      <w:pPr>
        <w:pStyle w:val="ConsPlusNormal"/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- физические лица.</w:t>
      </w:r>
    </w:p>
    <w:p w:rsidR="00DB6730" w:rsidRPr="00143F91" w:rsidRDefault="00A966B9" w:rsidP="00DB6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F9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E2FE2" w:rsidRPr="00143F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службой 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13 плановых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 выездны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х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 провер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о</w:t>
      </w:r>
      <w:r w:rsidRPr="00143F91">
        <w:rPr>
          <w:rFonts w:ascii="Times New Roman" w:hAnsi="Times New Roman" w:cs="Times New Roman"/>
          <w:bCs/>
          <w:sz w:val="28"/>
          <w:szCs w:val="28"/>
        </w:rPr>
        <w:t>к в отнош</w:t>
      </w:r>
      <w:r w:rsidRPr="00143F91">
        <w:rPr>
          <w:rFonts w:ascii="Times New Roman" w:hAnsi="Times New Roman" w:cs="Times New Roman"/>
          <w:bCs/>
          <w:sz w:val="28"/>
          <w:szCs w:val="28"/>
        </w:rPr>
        <w:t>е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нии юридических лиц в соответствии с утверждённым </w:t>
      </w:r>
      <w:r w:rsidR="00DB6730" w:rsidRPr="00143F91">
        <w:rPr>
          <w:rFonts w:ascii="Times New Roman" w:hAnsi="Times New Roman" w:cs="Times New Roman"/>
          <w:bCs/>
          <w:sz w:val="28"/>
          <w:szCs w:val="28"/>
        </w:rPr>
        <w:t>прокуратурой Астраха</w:t>
      </w:r>
      <w:r w:rsidR="00DB6730" w:rsidRPr="00143F91">
        <w:rPr>
          <w:rFonts w:ascii="Times New Roman" w:hAnsi="Times New Roman" w:cs="Times New Roman"/>
          <w:bCs/>
          <w:sz w:val="28"/>
          <w:szCs w:val="28"/>
        </w:rPr>
        <w:t>н</w:t>
      </w:r>
      <w:r w:rsidR="00DB6730" w:rsidRPr="00143F91">
        <w:rPr>
          <w:rFonts w:ascii="Times New Roman" w:hAnsi="Times New Roman" w:cs="Times New Roman"/>
          <w:bCs/>
          <w:sz w:val="28"/>
          <w:szCs w:val="28"/>
        </w:rPr>
        <w:t xml:space="preserve">ской области </w:t>
      </w:r>
      <w:r w:rsidRPr="00143F91">
        <w:rPr>
          <w:rFonts w:ascii="Times New Roman" w:hAnsi="Times New Roman" w:cs="Times New Roman"/>
          <w:bCs/>
          <w:sz w:val="28"/>
          <w:szCs w:val="28"/>
        </w:rPr>
        <w:t>планом проверок на 202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3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 год, внеплановы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е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 выездны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е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 проверк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и не проводились</w:t>
      </w:r>
      <w:r w:rsidRPr="00143F91">
        <w:rPr>
          <w:rFonts w:ascii="Times New Roman" w:hAnsi="Times New Roman" w:cs="Times New Roman"/>
          <w:bCs/>
          <w:sz w:val="28"/>
          <w:szCs w:val="28"/>
        </w:rPr>
        <w:t xml:space="preserve">. По результатам проверок в отношении юридических лиц было вынесено 3 предостережения </w:t>
      </w:r>
      <w:r w:rsidR="00DB6730" w:rsidRPr="00143F91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</w:t>
      </w:r>
      <w:r w:rsidR="00DB6730" w:rsidRPr="00143F91">
        <w:rPr>
          <w:rFonts w:ascii="Times New Roman" w:hAnsi="Times New Roman" w:cs="Times New Roman"/>
          <w:sz w:val="28"/>
          <w:szCs w:val="28"/>
        </w:rPr>
        <w:t>е</w:t>
      </w:r>
      <w:r w:rsidR="00DB6730" w:rsidRPr="00143F91">
        <w:rPr>
          <w:rFonts w:ascii="Times New Roman" w:hAnsi="Times New Roman" w:cs="Times New Roman"/>
          <w:sz w:val="28"/>
          <w:szCs w:val="28"/>
        </w:rPr>
        <w:t xml:space="preserve">бований и принятии мер по обеспечению соблюдения обязательных требований в области технического состояния и эксплуатации самоходных машин и других видов техники. </w:t>
      </w:r>
      <w:r w:rsidR="002E2FE2" w:rsidRPr="00143F91">
        <w:rPr>
          <w:rFonts w:ascii="Times New Roman" w:hAnsi="Times New Roman" w:cs="Times New Roman"/>
          <w:bCs/>
          <w:sz w:val="28"/>
          <w:szCs w:val="28"/>
        </w:rPr>
        <w:t>Проведено 5 профилактических визитов</w:t>
      </w:r>
      <w:r w:rsidR="00DB6730" w:rsidRPr="00143F91">
        <w:rPr>
          <w:rFonts w:ascii="Times New Roman" w:hAnsi="Times New Roman" w:cs="Times New Roman"/>
          <w:bCs/>
          <w:sz w:val="28"/>
          <w:szCs w:val="28"/>
        </w:rPr>
        <w:t>.</w:t>
      </w:r>
      <w:r w:rsidR="00143F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B6730" w:rsidRPr="00143F91">
        <w:rPr>
          <w:rFonts w:ascii="Times New Roman" w:hAnsi="Times New Roman" w:cs="Times New Roman"/>
          <w:bCs/>
          <w:sz w:val="28"/>
          <w:szCs w:val="28"/>
        </w:rPr>
        <w:t xml:space="preserve">Осуществлялось </w:t>
      </w:r>
      <w:r w:rsidR="00143F91" w:rsidRPr="00143F91">
        <w:rPr>
          <w:rFonts w:ascii="Times New Roman" w:hAnsi="Times New Roman" w:cs="Times New Roman"/>
          <w:sz w:val="28"/>
          <w:szCs w:val="28"/>
        </w:rPr>
        <w:t xml:space="preserve">должностными лицами службы </w:t>
      </w:r>
      <w:r w:rsidR="00DB6730" w:rsidRPr="00143F91">
        <w:rPr>
          <w:rFonts w:ascii="Times New Roman" w:hAnsi="Times New Roman" w:cs="Times New Roman"/>
          <w:bCs/>
          <w:sz w:val="28"/>
          <w:szCs w:val="28"/>
        </w:rPr>
        <w:t>к</w:t>
      </w:r>
      <w:r w:rsidR="00DB6730" w:rsidRPr="00143F91">
        <w:rPr>
          <w:rFonts w:ascii="Times New Roman" w:hAnsi="Times New Roman" w:cs="Times New Roman"/>
          <w:sz w:val="28"/>
          <w:szCs w:val="28"/>
        </w:rPr>
        <w:t>онсультирование по обращениям контролир</w:t>
      </w:r>
      <w:r w:rsidR="00DB6730" w:rsidRPr="00143F91">
        <w:rPr>
          <w:rFonts w:ascii="Times New Roman" w:hAnsi="Times New Roman" w:cs="Times New Roman"/>
          <w:sz w:val="28"/>
          <w:szCs w:val="28"/>
        </w:rPr>
        <w:t>у</w:t>
      </w:r>
      <w:r w:rsidR="00DB6730" w:rsidRPr="00143F91">
        <w:rPr>
          <w:rFonts w:ascii="Times New Roman" w:hAnsi="Times New Roman" w:cs="Times New Roman"/>
          <w:sz w:val="28"/>
          <w:szCs w:val="28"/>
        </w:rPr>
        <w:t>емых лиц и их представителей по телефону, на личном приеме, а также в ходе проведения профилактических мероприятий, контрольно (надзорных) меропр</w:t>
      </w:r>
      <w:r w:rsidR="00DB6730" w:rsidRPr="00143F91">
        <w:rPr>
          <w:rFonts w:ascii="Times New Roman" w:hAnsi="Times New Roman" w:cs="Times New Roman"/>
          <w:sz w:val="28"/>
          <w:szCs w:val="28"/>
        </w:rPr>
        <w:t>и</w:t>
      </w:r>
      <w:r w:rsidR="00DB6730" w:rsidRPr="00143F91">
        <w:rPr>
          <w:rFonts w:ascii="Times New Roman" w:hAnsi="Times New Roman" w:cs="Times New Roman"/>
          <w:sz w:val="28"/>
          <w:szCs w:val="28"/>
        </w:rPr>
        <w:t>ятий, при оказании государственных социально значимых услуг.. Информир</w:t>
      </w:r>
      <w:r w:rsidR="00DB6730" w:rsidRPr="00143F91">
        <w:rPr>
          <w:rFonts w:ascii="Times New Roman" w:hAnsi="Times New Roman" w:cs="Times New Roman"/>
          <w:sz w:val="28"/>
          <w:szCs w:val="28"/>
        </w:rPr>
        <w:t>о</w:t>
      </w:r>
      <w:r w:rsidR="00DB6730" w:rsidRPr="00143F91">
        <w:rPr>
          <w:rFonts w:ascii="Times New Roman" w:hAnsi="Times New Roman" w:cs="Times New Roman"/>
          <w:sz w:val="28"/>
          <w:szCs w:val="28"/>
        </w:rPr>
        <w:t xml:space="preserve">вание проводилось посредством размещения актуальной информации </w:t>
      </w:r>
      <w:r w:rsidR="00143F91" w:rsidRPr="00143F91">
        <w:rPr>
          <w:rFonts w:ascii="Times New Roman" w:hAnsi="Times New Roman" w:cs="Times New Roman"/>
          <w:sz w:val="28"/>
          <w:szCs w:val="28"/>
        </w:rPr>
        <w:t>на оф</w:t>
      </w:r>
      <w:r w:rsidR="00143F91" w:rsidRPr="00143F91">
        <w:rPr>
          <w:rFonts w:ascii="Times New Roman" w:hAnsi="Times New Roman" w:cs="Times New Roman"/>
          <w:sz w:val="28"/>
          <w:szCs w:val="28"/>
        </w:rPr>
        <w:t>и</w:t>
      </w:r>
      <w:r w:rsidR="00143F91" w:rsidRPr="00143F91">
        <w:rPr>
          <w:rFonts w:ascii="Times New Roman" w:hAnsi="Times New Roman" w:cs="Times New Roman"/>
          <w:sz w:val="28"/>
          <w:szCs w:val="28"/>
        </w:rPr>
        <w:t>циальном сайте службы государственного технического надзора Астраханской области в сети «Интернет», а также в социальных сетях «В Контакте», «Одн</w:t>
      </w:r>
      <w:r w:rsidR="00143F91" w:rsidRPr="00143F91">
        <w:rPr>
          <w:rFonts w:ascii="Times New Roman" w:hAnsi="Times New Roman" w:cs="Times New Roman"/>
          <w:sz w:val="28"/>
          <w:szCs w:val="28"/>
        </w:rPr>
        <w:t>о</w:t>
      </w:r>
      <w:r w:rsidR="00143F91" w:rsidRPr="00143F91">
        <w:rPr>
          <w:rFonts w:ascii="Times New Roman" w:hAnsi="Times New Roman" w:cs="Times New Roman"/>
          <w:sz w:val="28"/>
          <w:szCs w:val="28"/>
        </w:rPr>
        <w:t>классники»</w:t>
      </w:r>
      <w:r w:rsidR="00BE58F9">
        <w:rPr>
          <w:rFonts w:ascii="Times New Roman" w:hAnsi="Times New Roman" w:cs="Times New Roman"/>
          <w:sz w:val="28"/>
          <w:szCs w:val="28"/>
        </w:rPr>
        <w:t>, путём</w:t>
      </w:r>
      <w:proofErr w:type="gramEnd"/>
      <w:r w:rsidR="00BE58F9">
        <w:rPr>
          <w:rFonts w:ascii="Times New Roman" w:hAnsi="Times New Roman" w:cs="Times New Roman"/>
          <w:sz w:val="28"/>
          <w:szCs w:val="28"/>
        </w:rPr>
        <w:t xml:space="preserve"> направления писем контролируемым лицам</w:t>
      </w:r>
      <w:r w:rsidR="00143F91" w:rsidRPr="00143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4E6" w:rsidRDefault="00CA14E6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D08">
        <w:rPr>
          <w:rFonts w:ascii="Times New Roman" w:hAnsi="Times New Roman" w:cs="Times New Roman"/>
          <w:sz w:val="28"/>
          <w:szCs w:val="28"/>
        </w:rPr>
        <w:lastRenderedPageBreak/>
        <w:t>Плановые (внеплановые) проверки в 2022 году в отношении контролир</w:t>
      </w:r>
      <w:r w:rsidRPr="00BD1D08">
        <w:rPr>
          <w:rFonts w:ascii="Times New Roman" w:hAnsi="Times New Roman" w:cs="Times New Roman"/>
          <w:sz w:val="28"/>
          <w:szCs w:val="28"/>
        </w:rPr>
        <w:t>у</w:t>
      </w:r>
      <w:r w:rsidRPr="00BD1D08">
        <w:rPr>
          <w:rFonts w:ascii="Times New Roman" w:hAnsi="Times New Roman" w:cs="Times New Roman"/>
          <w:sz w:val="28"/>
          <w:szCs w:val="28"/>
        </w:rPr>
        <w:t>емых лиц не проводились в соответствии с Постановлением Правительства Российской Федерации от 10 марта 2022 года № 336 «Об особенностях орган</w:t>
      </w:r>
      <w:r w:rsidRPr="00BD1D08">
        <w:rPr>
          <w:rFonts w:ascii="Times New Roman" w:hAnsi="Times New Roman" w:cs="Times New Roman"/>
          <w:sz w:val="28"/>
          <w:szCs w:val="28"/>
        </w:rPr>
        <w:t>и</w:t>
      </w:r>
      <w:r w:rsidRPr="00BD1D08">
        <w:rPr>
          <w:rFonts w:ascii="Times New Roman" w:hAnsi="Times New Roman" w:cs="Times New Roman"/>
          <w:sz w:val="28"/>
          <w:szCs w:val="28"/>
        </w:rPr>
        <w:t xml:space="preserve">зации и осуществления государственного контроля (надзора), муниципального контроля». </w:t>
      </w:r>
    </w:p>
    <w:p w:rsidR="00CA14E6" w:rsidRPr="00BD1D08" w:rsidRDefault="00A966B9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Style w:val="fontstyle01"/>
        </w:rPr>
      </w:pPr>
      <w:r w:rsidRPr="00BD1D08">
        <w:rPr>
          <w:rStyle w:val="fontstyle01"/>
        </w:rPr>
        <w:t>В целях предупреждения нарушений юридическими лицами и индивид</w:t>
      </w:r>
      <w:r w:rsidRPr="00BD1D08">
        <w:rPr>
          <w:rStyle w:val="fontstyle01"/>
        </w:rPr>
        <w:t>у</w:t>
      </w:r>
      <w:r w:rsidRPr="00BD1D08">
        <w:rPr>
          <w:rStyle w:val="fontstyle01"/>
        </w:rPr>
        <w:t>альными предпринимателями обязательных требований, устранения причин, факторов и условий, способствующих нарушениям обязательных требований,</w:t>
      </w:r>
      <w:r w:rsidR="00CC6668" w:rsidRPr="00BD1D08">
        <w:rPr>
          <w:rStyle w:val="fontstyle01"/>
        </w:rPr>
        <w:t xml:space="preserve">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 xml:space="preserve">лужба осуществляет мероприятия по профилактике нарушений обязательных требований в соответствии с ежегодно утверждаемой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лужбой</w:t>
      </w:r>
      <w:r w:rsidR="00CC6668" w:rsidRPr="00BD1D08">
        <w:rPr>
          <w:rStyle w:val="fontstyle01"/>
        </w:rPr>
        <w:t xml:space="preserve"> </w:t>
      </w:r>
      <w:r w:rsidRPr="00BD1D08">
        <w:rPr>
          <w:rStyle w:val="fontstyle01"/>
        </w:rPr>
        <w:t>программой профилактики нарушений.</w:t>
      </w:r>
    </w:p>
    <w:p w:rsidR="00CC6668" w:rsidRPr="00BD1D08" w:rsidRDefault="00A966B9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Style w:val="fontstyle01"/>
        </w:rPr>
      </w:pPr>
      <w:r w:rsidRPr="00BD1D08">
        <w:rPr>
          <w:rStyle w:val="fontstyle01"/>
        </w:rPr>
        <w:t xml:space="preserve">На официальном сайте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лужбы ведется перечень правовых актов и их о</w:t>
      </w:r>
      <w:r w:rsidRPr="00BD1D08">
        <w:rPr>
          <w:rStyle w:val="fontstyle01"/>
        </w:rPr>
        <w:t>т</w:t>
      </w:r>
      <w:r w:rsidRPr="00BD1D08">
        <w:rPr>
          <w:rStyle w:val="fontstyle01"/>
        </w:rPr>
        <w:t>дельных частей (положений), содержащих обязательные требования, соблюд</w:t>
      </w:r>
      <w:r w:rsidRPr="00BD1D08">
        <w:rPr>
          <w:rStyle w:val="fontstyle01"/>
        </w:rPr>
        <w:t>е</w:t>
      </w:r>
      <w:r w:rsidRPr="00BD1D08">
        <w:rPr>
          <w:rStyle w:val="fontstyle01"/>
        </w:rPr>
        <w:t xml:space="preserve">ние которых оценивается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лужбой</w:t>
      </w:r>
      <w:r w:rsidR="00CC6668" w:rsidRPr="00BD1D08">
        <w:rPr>
          <w:rStyle w:val="fontstyle01"/>
        </w:rPr>
        <w:t xml:space="preserve"> </w:t>
      </w:r>
      <w:r w:rsidRPr="00BD1D08">
        <w:rPr>
          <w:rStyle w:val="fontstyle01"/>
        </w:rPr>
        <w:t>при проведении мероприятий по регионал</w:t>
      </w:r>
      <w:r w:rsidRPr="00BD1D08">
        <w:rPr>
          <w:rStyle w:val="fontstyle01"/>
        </w:rPr>
        <w:t>ь</w:t>
      </w:r>
      <w:r w:rsidRPr="00BD1D08">
        <w:rPr>
          <w:rStyle w:val="fontstyle01"/>
        </w:rPr>
        <w:t>ному государственному контролю</w:t>
      </w:r>
      <w:r w:rsidR="00CC6668" w:rsidRPr="00BD1D08">
        <w:rPr>
          <w:rStyle w:val="fontstyle01"/>
        </w:rPr>
        <w:t xml:space="preserve"> </w:t>
      </w:r>
      <w:r w:rsidRPr="00BD1D08">
        <w:rPr>
          <w:rStyle w:val="fontstyle01"/>
        </w:rPr>
        <w:t>(надзору)</w:t>
      </w:r>
      <w:r w:rsidR="00CC6668" w:rsidRPr="00BD1D08">
        <w:rPr>
          <w:rStyle w:val="fontstyle01"/>
        </w:rPr>
        <w:t>.</w:t>
      </w:r>
    </w:p>
    <w:p w:rsidR="00CC6668" w:rsidRPr="00BD1D08" w:rsidRDefault="00A966B9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Style w:val="fontstyle01"/>
        </w:rPr>
      </w:pPr>
      <w:r w:rsidRPr="00BD1D08">
        <w:rPr>
          <w:rStyle w:val="fontstyle01"/>
        </w:rPr>
        <w:t xml:space="preserve">На сайте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лужбы также можно ознакомиться с правовыми актами в</w:t>
      </w:r>
      <w:r w:rsidRPr="00BD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1D08">
        <w:rPr>
          <w:rStyle w:val="fontstyle01"/>
        </w:rPr>
        <w:t>сфере эксплуатации самоходных машин и оборудования, содержащих обяз</w:t>
      </w:r>
      <w:r w:rsidRPr="00BD1D08">
        <w:rPr>
          <w:rStyle w:val="fontstyle01"/>
        </w:rPr>
        <w:t>а</w:t>
      </w:r>
      <w:r w:rsidRPr="00BD1D08">
        <w:rPr>
          <w:rStyle w:val="fontstyle01"/>
        </w:rPr>
        <w:t xml:space="preserve">тельные требования, соблюдение которых оценивается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лужбой при осущест</w:t>
      </w:r>
      <w:r w:rsidRPr="00BD1D08">
        <w:rPr>
          <w:rStyle w:val="fontstyle01"/>
        </w:rPr>
        <w:t>в</w:t>
      </w:r>
      <w:r w:rsidRPr="00BD1D08">
        <w:rPr>
          <w:rStyle w:val="fontstyle01"/>
        </w:rPr>
        <w:t xml:space="preserve">лении контрольно-надзорной деятельности. Ответственными </w:t>
      </w:r>
      <w:r w:rsidR="00BD1D08">
        <w:rPr>
          <w:rStyle w:val="fontstyle01"/>
        </w:rPr>
        <w:t>лицами</w:t>
      </w:r>
      <w:r w:rsidRPr="00BD1D08">
        <w:rPr>
          <w:rStyle w:val="fontstyle01"/>
        </w:rPr>
        <w:t xml:space="preserve"> </w:t>
      </w:r>
      <w:r w:rsidR="00E77C27">
        <w:rPr>
          <w:rStyle w:val="fontstyle01"/>
        </w:rPr>
        <w:t>с</w:t>
      </w:r>
      <w:r w:rsidRPr="00BD1D08">
        <w:rPr>
          <w:rStyle w:val="fontstyle01"/>
        </w:rPr>
        <w:t>лужбы на постоянной основе осуществляется мониторинг указанных правовых актов, а также вновь принятых правовых актов, по результатам</w:t>
      </w:r>
      <w:r w:rsidR="00BD1D08">
        <w:rPr>
          <w:rStyle w:val="fontstyle01"/>
        </w:rPr>
        <w:t xml:space="preserve"> </w:t>
      </w:r>
      <w:r w:rsidRPr="00BD1D08">
        <w:rPr>
          <w:rStyle w:val="fontstyle01"/>
        </w:rPr>
        <w:t>которого проводится а</w:t>
      </w:r>
      <w:r w:rsidRPr="00BD1D08">
        <w:rPr>
          <w:rStyle w:val="fontstyle01"/>
        </w:rPr>
        <w:t>к</w:t>
      </w:r>
      <w:r w:rsidRPr="00BD1D08">
        <w:rPr>
          <w:rStyle w:val="fontstyle01"/>
        </w:rPr>
        <w:t>туализация перечня правовых актов.</w:t>
      </w:r>
      <w:r w:rsidR="00CC6668" w:rsidRPr="00BD1D08">
        <w:rPr>
          <w:rStyle w:val="fontstyle01"/>
        </w:rPr>
        <w:t xml:space="preserve"> </w:t>
      </w:r>
    </w:p>
    <w:p w:rsidR="00CC6668" w:rsidRPr="00BD1D08" w:rsidRDefault="00A966B9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Style w:val="fontstyle01"/>
        </w:rPr>
      </w:pPr>
      <w:proofErr w:type="gramStart"/>
      <w:r w:rsidRPr="00BD1D08">
        <w:rPr>
          <w:rStyle w:val="fontstyle01"/>
        </w:rPr>
        <w:t>Осуществляется обобщение практики (информации) осуществления</w:t>
      </w:r>
      <w:r w:rsidRPr="00BD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1D08">
        <w:rPr>
          <w:rStyle w:val="fontstyle01"/>
        </w:rPr>
        <w:t>государственного регионального контроля (надзора) в области</w:t>
      </w:r>
      <w:r w:rsidR="00143F91" w:rsidRPr="00143F91">
        <w:rPr>
          <w:rStyle w:val="fontstyle01"/>
        </w:rPr>
        <w:t>:</w:t>
      </w:r>
      <w:r w:rsidRPr="00BD1D08">
        <w:rPr>
          <w:rStyle w:val="fontstyle01"/>
        </w:rPr>
        <w:t xml:space="preserve"> технического</w:t>
      </w:r>
      <w:r w:rsidRPr="00BD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1D08">
        <w:rPr>
          <w:rStyle w:val="fontstyle01"/>
        </w:rPr>
        <w:t>состояния и эксплуатации самоходных машин и других видов техники</w:t>
      </w:r>
      <w:r w:rsidR="00143F91">
        <w:rPr>
          <w:rStyle w:val="fontstyle01"/>
        </w:rPr>
        <w:t xml:space="preserve">, </w:t>
      </w:r>
      <w:r w:rsidR="00143F91" w:rsidRPr="00BD1D08">
        <w:rPr>
          <w:rStyle w:val="fontstyle01"/>
        </w:rPr>
        <w:t>техн</w:t>
      </w:r>
      <w:r w:rsidR="00143F91" w:rsidRPr="00BD1D08">
        <w:rPr>
          <w:rStyle w:val="fontstyle01"/>
        </w:rPr>
        <w:t>и</w:t>
      </w:r>
      <w:r w:rsidR="00143F91" w:rsidRPr="00BD1D08">
        <w:rPr>
          <w:rStyle w:val="fontstyle01"/>
        </w:rPr>
        <w:t>ческого</w:t>
      </w:r>
      <w:r w:rsidR="00143F91">
        <w:rPr>
          <w:rStyle w:val="fontstyle01"/>
        </w:rPr>
        <w:t xml:space="preserve"> </w:t>
      </w:r>
      <w:r w:rsidR="00143F91" w:rsidRPr="00BD1D08">
        <w:rPr>
          <w:rStyle w:val="fontstyle01"/>
        </w:rPr>
        <w:t>состояния и эксплуатации</w:t>
      </w:r>
      <w:r w:rsidR="00143F91">
        <w:rPr>
          <w:rStyle w:val="fontstyle01"/>
        </w:rPr>
        <w:t xml:space="preserve"> аттракционов</w:t>
      </w:r>
      <w:r w:rsidRPr="00BD1D08">
        <w:rPr>
          <w:rStyle w:val="fontstyle01"/>
        </w:rPr>
        <w:t xml:space="preserve"> с указанием наиболее часто встречающихся случаев нарушений</w:t>
      </w:r>
      <w:r w:rsidR="00BD1D08">
        <w:rPr>
          <w:rStyle w:val="fontstyle01"/>
        </w:rPr>
        <w:t xml:space="preserve"> </w:t>
      </w:r>
      <w:r w:rsidRPr="00BD1D08">
        <w:rPr>
          <w:rStyle w:val="fontstyle01"/>
        </w:rPr>
        <w:t>обязательных требований с рекомендаци</w:t>
      </w:r>
      <w:r w:rsidRPr="00BD1D08">
        <w:rPr>
          <w:rStyle w:val="fontstyle01"/>
        </w:rPr>
        <w:t>я</w:t>
      </w:r>
      <w:r w:rsidRPr="00BD1D08">
        <w:rPr>
          <w:rStyle w:val="fontstyle01"/>
        </w:rPr>
        <w:t>ми в отношении мер, которые</w:t>
      </w:r>
      <w:r w:rsidR="00BD1D08">
        <w:rPr>
          <w:rStyle w:val="fontstyle01"/>
        </w:rPr>
        <w:t xml:space="preserve"> </w:t>
      </w:r>
      <w:r w:rsidRPr="00BD1D08">
        <w:rPr>
          <w:rStyle w:val="fontstyle01"/>
        </w:rPr>
        <w:t xml:space="preserve">должны приниматься юридическими лицами и индивидуальными предпринимателями в целях недопущения таких нарушений. </w:t>
      </w:r>
      <w:proofErr w:type="gramEnd"/>
    </w:p>
    <w:p w:rsidR="00CC6668" w:rsidRPr="00BD1D08" w:rsidRDefault="00A07C83" w:rsidP="00CC6668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Style w:val="fontstyle01"/>
        </w:rPr>
      </w:pPr>
      <w:r>
        <w:rPr>
          <w:rStyle w:val="fontstyle01"/>
        </w:rPr>
        <w:t>Должностными лицами</w:t>
      </w:r>
      <w:r w:rsidR="00A966B9" w:rsidRPr="00BD1D08">
        <w:rPr>
          <w:rStyle w:val="fontstyle01"/>
        </w:rPr>
        <w:t xml:space="preserve"> </w:t>
      </w:r>
      <w:r w:rsidR="00E77C27">
        <w:rPr>
          <w:rStyle w:val="fontstyle01"/>
        </w:rPr>
        <w:t>с</w:t>
      </w:r>
      <w:r w:rsidR="00A966B9" w:rsidRPr="00BD1D08">
        <w:rPr>
          <w:rStyle w:val="fontstyle01"/>
        </w:rPr>
        <w:t>лужбы на постоянной основе осуществляется</w:t>
      </w:r>
      <w:r>
        <w:rPr>
          <w:rStyle w:val="fontstyle01"/>
        </w:rPr>
        <w:t xml:space="preserve"> </w:t>
      </w:r>
      <w:r w:rsidR="00A966B9" w:rsidRPr="00BD1D08">
        <w:rPr>
          <w:rStyle w:val="fontstyle01"/>
        </w:rPr>
        <w:t>консультирование граждан и хозяйствующих субъектов по применению норм</w:t>
      </w:r>
      <w:r>
        <w:rPr>
          <w:rStyle w:val="fontstyle01"/>
        </w:rPr>
        <w:t xml:space="preserve"> </w:t>
      </w:r>
      <w:r w:rsidR="00A966B9" w:rsidRPr="00BD1D08">
        <w:rPr>
          <w:rStyle w:val="fontstyle01"/>
        </w:rPr>
        <w:t>действующего законодательства, а также материалы размещаются на сайте и</w:t>
      </w:r>
      <w:r w:rsidR="00A966B9" w:rsidRPr="00BD1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66B9" w:rsidRPr="00BD1D08">
        <w:rPr>
          <w:rStyle w:val="fontstyle01"/>
        </w:rPr>
        <w:t xml:space="preserve">на информационных стендах </w:t>
      </w:r>
      <w:r w:rsidR="00E77C27">
        <w:rPr>
          <w:rStyle w:val="fontstyle01"/>
        </w:rPr>
        <w:t>с</w:t>
      </w:r>
      <w:r w:rsidR="00A966B9" w:rsidRPr="00BD1D08">
        <w:rPr>
          <w:rStyle w:val="fontstyle01"/>
        </w:rPr>
        <w:t>лужбы.</w:t>
      </w:r>
    </w:p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стимулирование добросовестного соблюдения обязательных требов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ний всеми контролируемыми лицами;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к нар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шениям обязательных требований и (или) причинению вреда (ущерба) охран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емым законом ценностям;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до контр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лируемых лиц, повышение информированности о способах их соблюдения.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Программы профилактики: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единого понимания обязательных требований у всех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участников контрольной (надзорной) деятельности;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причин, факторов и условий, способствующих нарушению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требований, определение способов их устранения;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уровня правовой грамотности субъектов профилактики в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BE58F9" w:rsidRPr="00BE58F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технического состояния и эксплуатации самоходных машин и других видов техники</w:t>
      </w:r>
      <w:r w:rsidR="00BE58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E58F9" w:rsidRPr="00AB7CFC">
        <w:rPr>
          <w:rFonts w:ascii="Times New Roman" w:eastAsia="Times New Roman" w:hAnsi="Times New Roman"/>
          <w:sz w:val="28"/>
          <w:szCs w:val="28"/>
          <w:lang w:eastAsia="ru-RU"/>
        </w:rPr>
        <w:t>технического состояния и эксплуатации</w:t>
      </w:r>
      <w:r w:rsidR="00BE58F9">
        <w:rPr>
          <w:rFonts w:ascii="Times New Roman" w:eastAsia="Times New Roman" w:hAnsi="Times New Roman"/>
          <w:sz w:val="28"/>
          <w:szCs w:val="28"/>
          <w:lang w:eastAsia="ru-RU"/>
        </w:rPr>
        <w:t xml:space="preserve"> аттракционов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мер по предупреждению нарушений контролируемыми лиц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ми обязательных требований;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мотивации к добросовестному ведению хозяйственной де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тельности контролируемыми лицами;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системы консультирования поднадзорных объектов, 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числе с использованием современных информационно-телекоммуникационных технологий;</w:t>
      </w:r>
    </w:p>
    <w:p w:rsidR="00AB7CFC" w:rsidRPr="00AB7CFC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 повышение прозрачности системы контрольной (надзорной) деятел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>ности.</w:t>
      </w:r>
    </w:p>
    <w:p w:rsidR="00362941" w:rsidRPr="00AB7CFC" w:rsidRDefault="00362941" w:rsidP="00AB7CF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Pr="00A07C83" w:rsidRDefault="00250F2A" w:rsidP="00250F2A">
      <w:pPr>
        <w:spacing w:after="0" w:line="240" w:lineRule="auto"/>
        <w:ind w:firstLine="709"/>
        <w:jc w:val="both"/>
        <w:rPr>
          <w:sz w:val="28"/>
          <w:szCs w:val="28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 может проводить следующие профилактические мероприятия: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1. </w:t>
            </w:r>
            <w:r w:rsidR="00C76DAB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осуществляет информир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 з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интересованных лиц по вопросам 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блюдения обязательных требований.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 Информирование осуществляется посредством размещения соотве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ствующих сведений на официальном сайте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сети «Интернет», в средствах массовой информации, 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3.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размещает и поддерживает в актуальном состоянии на своем оф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«Интернет»: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1) тексты нормативных правовых 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тов, регулирующих осуществление 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гионального государственного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троля (надзора);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2) сведения об изменениях, внесенных в нормативные правовые акты, рег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лирующие осуществление регионал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ь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ного государственного контроля (надзора) о сроках и порядке их всту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ления в силу;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3) перечень нормативных правовых 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актов с указанием структурных единиц этих актов, содержащих обязательные требования, оценка соблюдения кот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рых является предметом контроля, а также информацию о мерах 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ственности, применяемых при нар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шении обязательных требований, с текстами в действующей редакции;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4) утвержденные проверочные</w:t>
            </w:r>
            <w:proofErr w:type="gramStart"/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,;</w:t>
            </w:r>
            <w:proofErr w:type="gramEnd"/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5) руководства по соблюдению обяз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тельных требований, разработанные и утвержденные в соответствии с Фед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ральным законом «Об обязательных требованиях в Российской Федер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ции»;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6) перечень индикаторов риска нар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шения обязательных требований, 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рядок отнесения объектов контроля к категориям риска;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7) перечень объектов контроля, уч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тываемых в рамках формирования ежегодного плана контрольных (надзорных) мероприятий, с указанием категории риска;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ным) органом (при проведении таких мероприятий);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9) исчерпывающий перечень сведений, которые могут запрашиваться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трольным (надзорным) органом у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тролируемого лица;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10) сведения о способах получения консультаций по вопросам соблюд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обязательных требований;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11) сведения о порядке досудебного обжалования решений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ствий (бездействия) </w:t>
            </w:r>
            <w:r w:rsidR="00A07C8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её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должностных лиц;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12) доклады, содержащие результаты обобщения правоприменительной практики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13) доклады о региональном госуда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ственном контроле (надзоре);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14) иные сведения, предусмотренные нормативными правовыми актами Российской Федерации, нормативн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ми правовыми актами субъектов Ро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сийской Федерации.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15655E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01.01.202</w:t>
            </w:r>
            <w:r w:rsidR="00BE58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31.12.202</w:t>
            </w:r>
            <w:r w:rsidR="00BE58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дания новых нормати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прав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вых актов или внес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 измен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ний </w:t>
            </w:r>
            <w:proofErr w:type="gramStart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ствующие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76DAB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="006F6104"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 w:rsidR="006F6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гиональный государстве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о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104"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</w:t>
            </w:r>
            <w:r w:rsidR="006F6104">
              <w:rPr>
                <w:rFonts w:ascii="Times New Roman" w:hAnsi="Times New Roman" w:cs="Times New Roman"/>
                <w:sz w:val="24"/>
                <w:szCs w:val="24"/>
              </w:rPr>
              <w:t xml:space="preserve"> аттракционов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79560D" w:rsidRPr="007F6674">
              <w:rPr>
                <w:rFonts w:ascii="Times New Roman" w:hAnsi="Times New Roman"/>
                <w:sz w:val="24"/>
                <w:szCs w:val="24"/>
              </w:rPr>
              <w:t>Доклад, содержащий результаты обобщения</w:t>
            </w:r>
            <w:r w:rsidR="00E7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правоприменительной практики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региональному государственному контролю (надзору), готовится один раз в год,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утверждается приказом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не позднее 1 апреля года, следующего за отчетными и размещается на офиц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альном сайте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в сети «Инте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нет» в срок, не превышающий 7 к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лендарных дней со дня его утвержд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ния.</w:t>
            </w:r>
            <w:proofErr w:type="gramEnd"/>
          </w:p>
          <w:p w:rsidR="0079560D" w:rsidRPr="007F6674" w:rsidRDefault="0079560D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15655E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е позднее 1 апреля года, следующего за </w:t>
            </w:r>
            <w:proofErr w:type="gramStart"/>
            <w:r w:rsidR="0079560D" w:rsidRPr="007F6674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7F6674" w:rsidP="006F610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</w:t>
            </w:r>
            <w:r w:rsidR="006F6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60D" w:rsidRPr="002C2D9F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При наличии у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сведений о готовящихся нарушениях обязател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ных требований или признаках нар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шений обязательных требований и (или) в случае отсутствия подтве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жденных данных о том, что нарушение обязательных требований причинило вред (ущерб) охраняемым законом ценностям либо создало угрозу прич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нения вреда (ущерба) охраняемым з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коном ценностям,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объявляет контролируемому лицу предостереж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 о недопустимости нарушения об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зательных требований и предлагает принять меры по обеспечению собл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ю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gramEnd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обязательных требований.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15655E" w:rsidP="006F6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01.01.202</w:t>
            </w:r>
            <w:r w:rsidR="006F6104">
              <w:rPr>
                <w:rFonts w:ascii="Times New Roman" w:hAnsi="Times New Roman"/>
                <w:sz w:val="24"/>
                <w:szCs w:val="24"/>
              </w:rPr>
              <w:t>4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мере п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лучения  сведений о готовящихся нарушениях или призн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ках наруш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ний обяз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6F6104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гиональный государстве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аттракционов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телей осуществляется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телефону,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ством видео-конференц-связи, на ли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ном приеме, либо в ходе проведения профилактического мероприятия,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трольного (надзорного) мероприятия.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том числе письменное консультирование,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ществляется по следующим вопросам: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осуществлении государственного контроля (надзора);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Планируемое время консультир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вания по телефону, посредством 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део-конференц-связи, на личном пр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еме одного контролируемого лица не может превышать 15 минут.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случае поступления 10 и более однотипных обращений контролиру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мых лиц и их представителей консул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тирование осуществляется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ством размещения на официальном сайте </w:t>
            </w:r>
            <w:r w:rsidR="0001404D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письменного разъясн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ния, подписанного </w:t>
            </w:r>
            <w:r w:rsidR="0015655E">
              <w:rPr>
                <w:rFonts w:ascii="Times New Roman" w:hAnsi="Times New Roman"/>
                <w:sz w:val="24"/>
                <w:szCs w:val="24"/>
              </w:rPr>
              <w:t>руководителем 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15655E" w:rsidRDefault="0015655E" w:rsidP="00156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По итогам консультирования 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формация в письменной форме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тролируемым лицам и их представит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лям не предоставляется, за исключ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нием случаев направления контрол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руемым лицом соответствующего 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ращения в порядке, установленном Федеральным законом от 2 мая 2006 года № 59-ФЗ «О порядке рассмотр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ния обращений граждан Российской Федерации».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15655E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01.01.202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31.12.202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мере 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6F6104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гиональный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аттракционов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проводит обязательный профилактический визит в отношении лиц, приступающих к осуществлению деятельности, связанной с эксплуат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цией самоходных машин и других 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дов техники, в течение одного года с момента начала такой деятельности, а в отношении объектов контроля,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сенных к категориям высокого и зн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чительного риска, в сроки, устано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ленные программой профилактики.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проведении обязательного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филактического визита контролиру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мое лицо должно быть уведомлено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чем за пять рабочих дней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Контролируемое лицо вправе 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казаться от проведения обязательного профилактического визита, уведомив об этом контрольный орган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чем за три рабочих дня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визит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дится в рабочее время, в период, уст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навливаемый уведомлением о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дении обязательного профилактич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ского визита, и не может превышать 8 часов.</w:t>
            </w:r>
          </w:p>
          <w:p w:rsidR="0079560D" w:rsidRPr="00604ADE" w:rsidRDefault="0015655E" w:rsidP="0015655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осуществляет учет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филактических визитов.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04" w:rsidRDefault="0015655E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объе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категориям высокого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риска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лиц, кот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рые прест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пают к де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эксплуат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сам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ходной и иной техн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течение 1 года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9560D" w:rsidRPr="00604ADE" w:rsidRDefault="0079560D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01.01.2023 по 31.12.2023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6F6104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гиональный государстве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аттракционов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15655E" w:rsidRDefault="0015655E" w:rsidP="001565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Внедрение </w:t>
      </w:r>
      <w:r w:rsidR="0054762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рограммы профилактики направлено на систематизацию проф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лактических мероприятий. Результатом её эффективного внедрения является обесп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чение в рамках реформы контрольной (надзорной) деятельности путем достижения целевых показателей:</w:t>
      </w:r>
    </w:p>
    <w:p w:rsidR="0015655E" w:rsidRDefault="0015655E" w:rsidP="001565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- исполнение всех планируемых мероприятий </w:t>
      </w:r>
      <w:r w:rsidR="0054762D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рограммы профилактики;</w:t>
      </w:r>
    </w:p>
    <w:p w:rsidR="0015655E" w:rsidRDefault="0015655E" w:rsidP="001565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- увеличение доли профилактических мероприятий в общем объёме контрол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ной (надзорной) деятельности;</w:t>
      </w:r>
    </w:p>
    <w:p w:rsidR="0015655E" w:rsidRDefault="0015655E" w:rsidP="0015655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- снижение количества зафиксированных нарушений обязательных требований.</w:t>
      </w:r>
    </w:p>
    <w:p w:rsidR="0015655E" w:rsidRDefault="0015655E" w:rsidP="0015655E">
      <w:pPr>
        <w:spacing w:after="0" w:line="240" w:lineRule="auto"/>
        <w:jc w:val="both"/>
      </w:pPr>
    </w:p>
    <w:p w:rsidR="0015655E" w:rsidRDefault="0015655E" w:rsidP="0015655E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6"/>
          <w:szCs w:val="26"/>
        </w:rPr>
        <w:t>Методика расчета показателей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оценки результативности и эффективности программы профилактики</w:t>
      </w:r>
    </w:p>
    <w:p w:rsidR="0015655E" w:rsidRDefault="0015655E" w:rsidP="0015655E">
      <w:pPr>
        <w:pStyle w:val="ConsPlusNormal"/>
        <w:jc w:val="both"/>
        <w:rPr>
          <w:rFonts w:ascii="Times New Roman" w:hAnsi="Times New Roman" w:cs="Times New Roman"/>
        </w:rPr>
      </w:pPr>
    </w:p>
    <w:p w:rsidR="0015655E" w:rsidRDefault="0015655E" w:rsidP="001565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15655E" w:rsidTr="00BD1D08">
        <w:tc>
          <w:tcPr>
            <w:tcW w:w="567" w:type="dxa"/>
          </w:tcPr>
          <w:p w:rsidR="0015655E" w:rsidRPr="0001404D" w:rsidRDefault="0015655E" w:rsidP="00156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1404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2" w:type="dxa"/>
          </w:tcPr>
          <w:p w:rsidR="0015655E" w:rsidRPr="0001404D" w:rsidRDefault="0015655E" w:rsidP="00156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0" w:type="dxa"/>
          </w:tcPr>
          <w:p w:rsidR="0015655E" w:rsidRPr="0001404D" w:rsidRDefault="0015655E" w:rsidP="00156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расчета значения показателя</w:t>
            </w:r>
          </w:p>
        </w:tc>
      </w:tr>
      <w:tr w:rsidR="0015655E" w:rsidTr="00BD1D08">
        <w:tc>
          <w:tcPr>
            <w:tcW w:w="567" w:type="dxa"/>
          </w:tcPr>
          <w:p w:rsidR="0015655E" w:rsidRPr="0001404D" w:rsidRDefault="0015655E" w:rsidP="00156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5655E" w:rsidRPr="0001404D" w:rsidRDefault="0015655E" w:rsidP="0015655E">
            <w:pPr>
              <w:pStyle w:val="ConsPlusNormal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Снижение доли выявленных при проведении контрольно-надзорных мероприятий нарушений обязательных тр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е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бований по отношению к предыдущему году, %</w:t>
            </w:r>
          </w:p>
        </w:tc>
        <w:tc>
          <w:tcPr>
            <w:tcW w:w="5670" w:type="dxa"/>
          </w:tcPr>
          <w:p w:rsidR="0015655E" w:rsidRPr="0001404D" w:rsidRDefault="0015655E" w:rsidP="0015655E">
            <w:pPr>
              <w:pStyle w:val="ConsPlusNormal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Х= A/B х 100% , где</w:t>
            </w:r>
            <w:proofErr w:type="gramStart"/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- количество выявленных при проведении контрольно-надзорных мероприятий нарушений обязательных требований; В - колич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е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ство проведенных контрольно-надзорных меропри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я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тий в текущем году.</w:t>
            </w:r>
          </w:p>
        </w:tc>
      </w:tr>
      <w:tr w:rsidR="0015655E" w:rsidTr="00BD1D08">
        <w:tc>
          <w:tcPr>
            <w:tcW w:w="567" w:type="dxa"/>
          </w:tcPr>
          <w:p w:rsidR="0015655E" w:rsidRPr="0001404D" w:rsidRDefault="0015655E" w:rsidP="00156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5655E" w:rsidRPr="0001404D" w:rsidRDefault="0015655E" w:rsidP="0015655E">
            <w:pPr>
              <w:pStyle w:val="ConsPlusNormal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Снижение доли администр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а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тивного воздействия при пр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о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ведении профилактических мероприятий по отношению к предыдущему году, %</w:t>
            </w:r>
          </w:p>
        </w:tc>
        <w:tc>
          <w:tcPr>
            <w:tcW w:w="5670" w:type="dxa"/>
          </w:tcPr>
          <w:p w:rsidR="0015655E" w:rsidRPr="0001404D" w:rsidRDefault="0015655E" w:rsidP="0015655E">
            <w:pPr>
              <w:pStyle w:val="ConsPlusNormal"/>
              <w:jc w:val="both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V</w:t>
            </w:r>
            <w:proofErr w:type="gramStart"/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/В х 100 А - количество контрольно-надзорных мероприятий, при которых не применялись меры административного наказания; В - общее количество контрольно-надзорных мероприятий в текущем г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о</w:t>
            </w:r>
            <w:r w:rsidRPr="0001404D">
              <w:rPr>
                <w:rFonts w:ascii="Times New Roman" w:eastAsia="PT Astra Serif" w:hAnsi="Times New Roman" w:cs="Times New Roman"/>
                <w:sz w:val="24"/>
                <w:szCs w:val="24"/>
              </w:rPr>
              <w:t>ду.</w:t>
            </w:r>
          </w:p>
        </w:tc>
      </w:tr>
    </w:tbl>
    <w:p w:rsidR="00362941" w:rsidRDefault="00362941" w:rsidP="0001404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2941" w:rsidSect="0001404D"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FC" w:rsidRDefault="006F25FC" w:rsidP="00127D1A">
      <w:pPr>
        <w:spacing w:after="0" w:line="240" w:lineRule="auto"/>
      </w:pPr>
      <w:r>
        <w:separator/>
      </w:r>
    </w:p>
  </w:endnote>
  <w:endnote w:type="continuationSeparator" w:id="0">
    <w:p w:rsidR="006F25FC" w:rsidRDefault="006F25FC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FC" w:rsidRDefault="006F25FC" w:rsidP="00127D1A">
      <w:pPr>
        <w:spacing w:after="0" w:line="240" w:lineRule="auto"/>
      </w:pPr>
      <w:r>
        <w:separator/>
      </w:r>
    </w:p>
  </w:footnote>
  <w:footnote w:type="continuationSeparator" w:id="0">
    <w:p w:rsidR="006F25FC" w:rsidRDefault="006F25FC" w:rsidP="0012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1404D"/>
    <w:rsid w:val="00022D9B"/>
    <w:rsid w:val="00027B81"/>
    <w:rsid w:val="00032747"/>
    <w:rsid w:val="0004515C"/>
    <w:rsid w:val="00052596"/>
    <w:rsid w:val="00056028"/>
    <w:rsid w:val="0007767E"/>
    <w:rsid w:val="0008563E"/>
    <w:rsid w:val="000A5763"/>
    <w:rsid w:val="000A77FC"/>
    <w:rsid w:val="000E3ECA"/>
    <w:rsid w:val="00127D1A"/>
    <w:rsid w:val="00143F91"/>
    <w:rsid w:val="001507CD"/>
    <w:rsid w:val="00155BF0"/>
    <w:rsid w:val="0015655E"/>
    <w:rsid w:val="0016182D"/>
    <w:rsid w:val="001669BA"/>
    <w:rsid w:val="001B0B1A"/>
    <w:rsid w:val="001C01DF"/>
    <w:rsid w:val="001C7C84"/>
    <w:rsid w:val="00213E81"/>
    <w:rsid w:val="00224597"/>
    <w:rsid w:val="00227677"/>
    <w:rsid w:val="00250F2A"/>
    <w:rsid w:val="00252ABC"/>
    <w:rsid w:val="0026165F"/>
    <w:rsid w:val="00296088"/>
    <w:rsid w:val="002E2FE2"/>
    <w:rsid w:val="002F434C"/>
    <w:rsid w:val="003051FA"/>
    <w:rsid w:val="00311520"/>
    <w:rsid w:val="00354C98"/>
    <w:rsid w:val="00362941"/>
    <w:rsid w:val="00364E9E"/>
    <w:rsid w:val="00394A96"/>
    <w:rsid w:val="003A08F4"/>
    <w:rsid w:val="003A0EEA"/>
    <w:rsid w:val="003A6246"/>
    <w:rsid w:val="003C3245"/>
    <w:rsid w:val="003C77AA"/>
    <w:rsid w:val="004132F7"/>
    <w:rsid w:val="004146CE"/>
    <w:rsid w:val="0043591C"/>
    <w:rsid w:val="00443599"/>
    <w:rsid w:val="004619A9"/>
    <w:rsid w:val="004806CF"/>
    <w:rsid w:val="004A3501"/>
    <w:rsid w:val="004A76A5"/>
    <w:rsid w:val="004C46E9"/>
    <w:rsid w:val="004D317C"/>
    <w:rsid w:val="004F0430"/>
    <w:rsid w:val="004F7C11"/>
    <w:rsid w:val="005152EA"/>
    <w:rsid w:val="00521A74"/>
    <w:rsid w:val="00540ECF"/>
    <w:rsid w:val="0054762D"/>
    <w:rsid w:val="00556534"/>
    <w:rsid w:val="005E3EB7"/>
    <w:rsid w:val="005E51D8"/>
    <w:rsid w:val="00613D36"/>
    <w:rsid w:val="00642C63"/>
    <w:rsid w:val="0064429C"/>
    <w:rsid w:val="00656E61"/>
    <w:rsid w:val="00657C04"/>
    <w:rsid w:val="006620D2"/>
    <w:rsid w:val="00671594"/>
    <w:rsid w:val="006849B6"/>
    <w:rsid w:val="006A13AF"/>
    <w:rsid w:val="006E1487"/>
    <w:rsid w:val="006F25FC"/>
    <w:rsid w:val="006F6104"/>
    <w:rsid w:val="0070286F"/>
    <w:rsid w:val="007216B4"/>
    <w:rsid w:val="007377AB"/>
    <w:rsid w:val="00740C06"/>
    <w:rsid w:val="0074642D"/>
    <w:rsid w:val="007948F9"/>
    <w:rsid w:val="0079560D"/>
    <w:rsid w:val="007A3C9A"/>
    <w:rsid w:val="007D1793"/>
    <w:rsid w:val="007F5CD5"/>
    <w:rsid w:val="007F6674"/>
    <w:rsid w:val="007F7CA1"/>
    <w:rsid w:val="00802274"/>
    <w:rsid w:val="00810C70"/>
    <w:rsid w:val="00811733"/>
    <w:rsid w:val="00815B03"/>
    <w:rsid w:val="008404B8"/>
    <w:rsid w:val="00873985"/>
    <w:rsid w:val="008B34A1"/>
    <w:rsid w:val="008D2E35"/>
    <w:rsid w:val="008D66DB"/>
    <w:rsid w:val="008F167E"/>
    <w:rsid w:val="00904A2A"/>
    <w:rsid w:val="009201AF"/>
    <w:rsid w:val="00930BBF"/>
    <w:rsid w:val="009335C5"/>
    <w:rsid w:val="0094501B"/>
    <w:rsid w:val="009871D7"/>
    <w:rsid w:val="00991A96"/>
    <w:rsid w:val="009E09A0"/>
    <w:rsid w:val="009E415E"/>
    <w:rsid w:val="00A01815"/>
    <w:rsid w:val="00A01A37"/>
    <w:rsid w:val="00A07C83"/>
    <w:rsid w:val="00A10360"/>
    <w:rsid w:val="00A1191D"/>
    <w:rsid w:val="00A811F1"/>
    <w:rsid w:val="00A8641C"/>
    <w:rsid w:val="00A93F0E"/>
    <w:rsid w:val="00A966B9"/>
    <w:rsid w:val="00A971B9"/>
    <w:rsid w:val="00AB3A64"/>
    <w:rsid w:val="00AB5B04"/>
    <w:rsid w:val="00AB7CFC"/>
    <w:rsid w:val="00AC0629"/>
    <w:rsid w:val="00AE3357"/>
    <w:rsid w:val="00AF24DF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D1D08"/>
    <w:rsid w:val="00BD54EE"/>
    <w:rsid w:val="00BE08B0"/>
    <w:rsid w:val="00BE58F9"/>
    <w:rsid w:val="00BF5E4D"/>
    <w:rsid w:val="00C1319B"/>
    <w:rsid w:val="00C1737C"/>
    <w:rsid w:val="00C2173B"/>
    <w:rsid w:val="00C33A2D"/>
    <w:rsid w:val="00C64589"/>
    <w:rsid w:val="00C76DAB"/>
    <w:rsid w:val="00C8617E"/>
    <w:rsid w:val="00C92FFA"/>
    <w:rsid w:val="00C93CB7"/>
    <w:rsid w:val="00CA14E6"/>
    <w:rsid w:val="00CB08EA"/>
    <w:rsid w:val="00CC6668"/>
    <w:rsid w:val="00D40EFA"/>
    <w:rsid w:val="00DB6730"/>
    <w:rsid w:val="00DE30C6"/>
    <w:rsid w:val="00DF6B93"/>
    <w:rsid w:val="00E2151F"/>
    <w:rsid w:val="00E279A7"/>
    <w:rsid w:val="00E35A5F"/>
    <w:rsid w:val="00E77C27"/>
    <w:rsid w:val="00EA6BD1"/>
    <w:rsid w:val="00EB0848"/>
    <w:rsid w:val="00EB30F1"/>
    <w:rsid w:val="00EC1DF8"/>
    <w:rsid w:val="00EC571F"/>
    <w:rsid w:val="00F00270"/>
    <w:rsid w:val="00F11EB8"/>
    <w:rsid w:val="00F20051"/>
    <w:rsid w:val="00F458E0"/>
    <w:rsid w:val="00FA2916"/>
    <w:rsid w:val="00FA523B"/>
    <w:rsid w:val="00FB794F"/>
    <w:rsid w:val="00FD77AC"/>
    <w:rsid w:val="00FE6396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gtn.astrobl.ru/dokumenty/normativno-pravovye-dokumenty/provedenie-obshhestvennogo-obsuzdeniia-proektov-n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tn.astrobl.ru/dokumenty/normativno-pravovye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7022-F43D-4914-8477-11975547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260</cp:revision>
  <cp:lastPrinted>2022-11-01T10:36:00Z</cp:lastPrinted>
  <dcterms:created xsi:type="dcterms:W3CDTF">2021-10-25T12:46:00Z</dcterms:created>
  <dcterms:modified xsi:type="dcterms:W3CDTF">2023-10-18T12:32:00Z</dcterms:modified>
</cp:coreProperties>
</file>